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7A9737" w14:textId="7C6046FD" w:rsidR="00F63D35" w:rsidRDefault="00F63D35" w:rsidP="000E6A3F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bookmarkStart w:id="0" w:name="_GoBack"/>
      <w:r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 xml:space="preserve">ซื้อกิจการ </w:t>
      </w:r>
      <w:proofErr w:type="spellStart"/>
      <w:r>
        <w:rPr>
          <w:rFonts w:ascii="Cordia New" w:hAnsi="Cordia New" w:cs="Cordia New"/>
          <w:b/>
          <w:bCs/>
          <w:sz w:val="32"/>
          <w:szCs w:val="32"/>
        </w:rPr>
        <w:t>Kras</w:t>
      </w:r>
      <w:proofErr w:type="spellEnd"/>
      <w:r>
        <w:rPr>
          <w:rFonts w:ascii="Cordia New" w:hAnsi="Cordia New" w:cs="Cordia New"/>
          <w:b/>
          <w:bCs/>
          <w:sz w:val="32"/>
          <w:szCs w:val="32"/>
        </w:rPr>
        <w:t xml:space="preserve">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บริษัทรีไซเคิลรายใหญ่ของเนเธอร์แลนด์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เดินหน้าอย่าง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ครบ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>วงจรตลอด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 xml:space="preserve">ห่วงโซ่ธุรกิจพลาสติกรีไซเคิล 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>เร่ง</w:t>
      </w:r>
      <w:r w:rsidR="0019306C">
        <w:rPr>
          <w:rFonts w:ascii="Cordia New" w:hAnsi="Cordia New" w:cs="Cordia New" w:hint="cs"/>
          <w:b/>
          <w:bCs/>
          <w:sz w:val="32"/>
          <w:szCs w:val="32"/>
          <w:cs/>
        </w:rPr>
        <w:t>ลุย</w:t>
      </w:r>
      <w:r w:rsidR="00EC6337" w:rsidRPr="00FF05AB">
        <w:rPr>
          <w:rFonts w:ascii="Cordia New" w:hAnsi="Cordia New" w:cs="Cordia New"/>
          <w:b/>
          <w:bCs/>
          <w:sz w:val="32"/>
          <w:szCs w:val="32"/>
          <w:cs/>
        </w:rPr>
        <w:t>ตลาดยุโรป</w:t>
      </w:r>
      <w:r w:rsidR="00EC6337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ด้วย </w:t>
      </w:r>
      <w:r w:rsidR="00EC6337">
        <w:rPr>
          <w:rFonts w:ascii="Cordia New" w:hAnsi="Cordia New" w:cs="Cordia New"/>
          <w:b/>
          <w:bCs/>
          <w:sz w:val="32"/>
          <w:szCs w:val="32"/>
        </w:rPr>
        <w:t>GREEN POLYMER</w:t>
      </w:r>
      <w:r w:rsidR="00BF071B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</w:p>
    <w:p w14:paraId="688BAC08" w14:textId="68970D62" w:rsidR="00817452" w:rsidRDefault="00DB26DF" w:rsidP="00817452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0BC9EDA3" wp14:editId="5CAE4DFF">
            <wp:extent cx="3331029" cy="2220686"/>
            <wp:effectExtent l="0" t="0" r="3175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798" cy="223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94E48" w14:textId="626CE64A" w:rsidR="00DB26DF" w:rsidRDefault="00DB26DF" w:rsidP="00817452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06CB7F53" wp14:editId="47E04FD8">
            <wp:extent cx="3336966" cy="2224644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504" cy="223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D1827" w14:textId="77777777" w:rsidR="0019306C" w:rsidRDefault="0019306C" w:rsidP="0019306C">
      <w:pPr>
        <w:jc w:val="thaiDistribute"/>
        <w:rPr>
          <w:rFonts w:ascii="Cordia New" w:hAnsi="Cordia New" w:cs="Cordia New"/>
          <w:b/>
          <w:bCs/>
          <w:sz w:val="32"/>
          <w:szCs w:val="32"/>
        </w:rPr>
      </w:pPr>
    </w:p>
    <w:p w14:paraId="2F07E509" w14:textId="4221F630" w:rsidR="00A37347" w:rsidRDefault="0019306C" w:rsidP="0019306C">
      <w:pPr>
        <w:jc w:val="thaiDistribute"/>
        <w:rPr>
          <w:rFonts w:ascii="Cordia New" w:hAnsi="Cordia New" w:cs="Cordia New"/>
          <w:b/>
          <w:bCs/>
          <w:sz w:val="32"/>
          <w:szCs w:val="32"/>
        </w:rPr>
      </w:pPr>
      <w:r>
        <w:rPr>
          <w:rFonts w:ascii="Cordia New" w:hAnsi="Cordia New" w:cs="Cordia New" w:hint="cs"/>
          <w:b/>
          <w:bCs/>
          <w:sz w:val="32"/>
          <w:szCs w:val="32"/>
          <w:cs/>
        </w:rPr>
        <w:t>กรุงเทพฯ</w:t>
      </w:r>
      <w:r w:rsidR="00F42605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F63D35">
        <w:rPr>
          <w:rFonts w:ascii="Cordia New" w:hAnsi="Cordia New" w:cs="Cordia New"/>
          <w:b/>
          <w:bCs/>
          <w:sz w:val="32"/>
          <w:szCs w:val="32"/>
          <w:cs/>
        </w:rPr>
        <w:t>:</w:t>
      </w:r>
      <w:r w:rsidR="00F42605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8119DC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บริษัทเอสซีจี เคมิคอลส์ จำกัด (มหาชน) หรือ </w:t>
      </w:r>
      <w:r w:rsidR="008119DC" w:rsidRPr="00FF05AB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="008119DC" w:rsidRPr="00FF05AB">
        <w:rPr>
          <w:rFonts w:ascii="Cordia New" w:hAnsi="Cordia New" w:cs="Cordia New"/>
          <w:b/>
          <w:bCs/>
          <w:sz w:val="32"/>
          <w:szCs w:val="32"/>
          <w:cs/>
        </w:rPr>
        <w:t>เ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ร่งเครื่อง</w:t>
      </w:r>
      <w:r w:rsidR="008119DC" w:rsidRPr="00FF05AB">
        <w:rPr>
          <w:rFonts w:ascii="Cordia New" w:hAnsi="Cordia New" w:cs="Cordia New"/>
          <w:b/>
          <w:bCs/>
          <w:sz w:val="32"/>
          <w:szCs w:val="32"/>
          <w:cs/>
        </w:rPr>
        <w:t>รุกตลาดพลาสติกรีไซเคิลในยุโรป ด้วยการลงนาม</w:t>
      </w:r>
      <w:r w:rsidR="00142268" w:rsidRPr="00FF05AB">
        <w:rPr>
          <w:rFonts w:ascii="Cordia New" w:hAnsi="Cordia New" w:cs="Cordia New"/>
          <w:b/>
          <w:bCs/>
          <w:sz w:val="32"/>
          <w:szCs w:val="32"/>
          <w:cs/>
        </w:rPr>
        <w:t>ซื้อกิจการของบริษัท</w:t>
      </w:r>
      <w:r w:rsidR="00142268" w:rsidRPr="00FF05AB">
        <w:rPr>
          <w:rFonts w:ascii="Cordia New" w:hAnsi="Cordia New" w:cs="Cordia New"/>
          <w:b/>
          <w:bCs/>
          <w:sz w:val="32"/>
          <w:szCs w:val="32"/>
        </w:rPr>
        <w:t xml:space="preserve"> </w:t>
      </w:r>
      <w:bookmarkStart w:id="1" w:name="_Hlk117714675"/>
      <w:bookmarkStart w:id="2" w:name="_Hlk117777453"/>
      <w:r w:rsidR="00142268" w:rsidRPr="00FF05AB">
        <w:rPr>
          <w:rFonts w:ascii="Cordia New" w:hAnsi="Cordia New" w:cs="Cordia New"/>
          <w:b/>
          <w:bCs/>
          <w:sz w:val="32"/>
          <w:szCs w:val="32"/>
        </w:rPr>
        <w:t xml:space="preserve">Recycling Holding </w:t>
      </w:r>
      <w:proofErr w:type="spellStart"/>
      <w:r w:rsidR="00142268" w:rsidRPr="00FF05AB">
        <w:rPr>
          <w:rFonts w:ascii="Cordia New" w:hAnsi="Cordia New" w:cs="Cordia New"/>
          <w:b/>
          <w:bCs/>
          <w:sz w:val="32"/>
          <w:szCs w:val="32"/>
        </w:rPr>
        <w:t>Volendam</w:t>
      </w:r>
      <w:proofErr w:type="spellEnd"/>
      <w:r w:rsidR="00142268" w:rsidRPr="00FF05AB">
        <w:rPr>
          <w:rFonts w:ascii="Cordia New" w:hAnsi="Cordia New" w:cs="Cordia New"/>
          <w:b/>
          <w:bCs/>
          <w:sz w:val="32"/>
          <w:szCs w:val="32"/>
        </w:rPr>
        <w:t xml:space="preserve"> BV </w:t>
      </w:r>
      <w:bookmarkEnd w:id="1"/>
      <w:r w:rsidR="00142268" w:rsidRPr="00FF05AB">
        <w:rPr>
          <w:rFonts w:ascii="Cordia New" w:hAnsi="Cordia New" w:cs="Cordia New"/>
          <w:b/>
          <w:bCs/>
          <w:sz w:val="32"/>
          <w:szCs w:val="32"/>
          <w:cs/>
        </w:rPr>
        <w:t>หรือ “</w:t>
      </w:r>
      <w:proofErr w:type="spellStart"/>
      <w:r w:rsidR="00142268" w:rsidRPr="00FF05AB">
        <w:rPr>
          <w:rFonts w:ascii="Cordia New" w:hAnsi="Cordia New" w:cs="Cordia New"/>
          <w:b/>
          <w:bCs/>
          <w:sz w:val="32"/>
          <w:szCs w:val="32"/>
        </w:rPr>
        <w:t>Kras</w:t>
      </w:r>
      <w:proofErr w:type="spellEnd"/>
      <w:r w:rsidR="00142268" w:rsidRPr="00FF05AB">
        <w:rPr>
          <w:rFonts w:ascii="Cordia New" w:hAnsi="Cordia New" w:cs="Cordia New"/>
          <w:b/>
          <w:bCs/>
          <w:sz w:val="32"/>
          <w:szCs w:val="32"/>
          <w:cs/>
        </w:rPr>
        <w:t>”</w:t>
      </w:r>
      <w:r w:rsidR="00A37347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A37347">
        <w:rPr>
          <w:rFonts w:ascii="Cordia New" w:hAnsi="Cordia New" w:cs="Cordia New" w:hint="cs"/>
          <w:b/>
          <w:bCs/>
          <w:sz w:val="32"/>
          <w:szCs w:val="32"/>
          <w:cs/>
        </w:rPr>
        <w:t>(</w:t>
      </w:r>
      <w:r w:rsidR="00A37347" w:rsidRPr="003576A3">
        <w:rPr>
          <w:rFonts w:ascii="Cordia New" w:hAnsi="Cordia New" w:cs="Cordia New" w:hint="cs"/>
          <w:b/>
          <w:bCs/>
          <w:sz w:val="32"/>
          <w:szCs w:val="32"/>
          <w:cs/>
        </w:rPr>
        <w:t>คราส)</w:t>
      </w:r>
      <w:r w:rsidR="00142268" w:rsidRPr="003576A3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bookmarkEnd w:id="2"/>
      <w:r w:rsidR="009D0C7C" w:rsidRPr="003576A3">
        <w:rPr>
          <w:rFonts w:ascii="Cordia New" w:hAnsi="Cordia New" w:cs="Cordia New"/>
          <w:b/>
          <w:bCs/>
          <w:sz w:val="32"/>
          <w:szCs w:val="32"/>
          <w:cs/>
        </w:rPr>
        <w:t>ผู้นำ</w:t>
      </w:r>
      <w:r w:rsidR="00BD5C77" w:rsidRPr="003576A3">
        <w:rPr>
          <w:rFonts w:ascii="Cordia New" w:hAnsi="Cordia New" w:cs="Cordia New"/>
          <w:b/>
          <w:bCs/>
          <w:sz w:val="32"/>
          <w:szCs w:val="32"/>
          <w:cs/>
        </w:rPr>
        <w:t>ด้านการจัดการ</w:t>
      </w:r>
      <w:r w:rsidR="009D0C7C" w:rsidRPr="003576A3">
        <w:rPr>
          <w:rFonts w:ascii="Cordia New" w:hAnsi="Cordia New" w:cs="Cordia New" w:hint="cs"/>
          <w:b/>
          <w:bCs/>
          <w:sz w:val="32"/>
          <w:szCs w:val="32"/>
          <w:cs/>
        </w:rPr>
        <w:t>วัสดุเหลือใช้</w:t>
      </w:r>
      <w:r w:rsidR="009D0C7C" w:rsidRPr="003576A3">
        <w:rPr>
          <w:rFonts w:ascii="Cordia New" w:hAnsi="Cordia New" w:cs="Cordia New"/>
          <w:b/>
          <w:bCs/>
          <w:sz w:val="32"/>
          <w:szCs w:val="32"/>
          <w:cs/>
        </w:rPr>
        <w:t>จาก</w:t>
      </w:r>
      <w:bookmarkStart w:id="3" w:name="_Hlk125104059"/>
      <w:r w:rsidR="00142268" w:rsidRPr="003576A3">
        <w:rPr>
          <w:rFonts w:ascii="Cordia New" w:hAnsi="Cordia New" w:cs="Cordia New"/>
          <w:b/>
          <w:bCs/>
          <w:sz w:val="32"/>
          <w:szCs w:val="32"/>
          <w:cs/>
        </w:rPr>
        <w:t>ประเทศ</w:t>
      </w:r>
      <w:r w:rsidR="00142268" w:rsidRPr="00FF05AB">
        <w:rPr>
          <w:rFonts w:ascii="Cordia New" w:hAnsi="Cordia New" w:cs="Cordia New"/>
          <w:b/>
          <w:bCs/>
          <w:sz w:val="32"/>
          <w:szCs w:val="32"/>
          <w:cs/>
        </w:rPr>
        <w:t>เนเธอ</w:t>
      </w:r>
      <w:r w:rsidR="00FF05AB">
        <w:rPr>
          <w:rFonts w:ascii="Cordia New" w:hAnsi="Cordia New" w:cs="Cordia New" w:hint="cs"/>
          <w:b/>
          <w:bCs/>
          <w:sz w:val="32"/>
          <w:szCs w:val="32"/>
          <w:cs/>
        </w:rPr>
        <w:t>ร์</w:t>
      </w:r>
      <w:r w:rsidR="00142268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แลนด์ </w:t>
      </w:r>
      <w:bookmarkEnd w:id="3"/>
      <w:r w:rsidR="00BD5C77" w:rsidRPr="00FF05AB">
        <w:rPr>
          <w:rFonts w:ascii="Cordia New" w:hAnsi="Cordia New" w:cs="Cordia New"/>
          <w:b/>
          <w:bCs/>
          <w:sz w:val="32"/>
          <w:szCs w:val="32"/>
          <w:cs/>
        </w:rPr>
        <w:t>และยังมี</w:t>
      </w:r>
      <w:r w:rsidR="0035599B" w:rsidRPr="00FF05AB">
        <w:rPr>
          <w:rFonts w:ascii="Cordia New" w:hAnsi="Cordia New" w:cs="Cordia New"/>
          <w:b/>
          <w:bCs/>
          <w:sz w:val="32"/>
          <w:szCs w:val="32"/>
          <w:cs/>
        </w:rPr>
        <w:t>กิจการ</w:t>
      </w:r>
      <w:r w:rsidR="00BD5C77" w:rsidRPr="00FF05AB">
        <w:rPr>
          <w:rFonts w:ascii="Cordia New" w:hAnsi="Cordia New" w:cs="Cordia New"/>
          <w:b/>
          <w:bCs/>
          <w:sz w:val="32"/>
          <w:szCs w:val="32"/>
          <w:cs/>
        </w:rPr>
        <w:t>ที่ครอบคลุมการ</w:t>
      </w:r>
      <w:r w:rsidR="0035599B" w:rsidRPr="00FF05AB">
        <w:rPr>
          <w:rFonts w:ascii="Cordia New" w:hAnsi="Cordia New" w:cs="Cordia New"/>
          <w:b/>
          <w:bCs/>
          <w:sz w:val="32"/>
          <w:szCs w:val="32"/>
          <w:cs/>
        </w:rPr>
        <w:t>รีไซเคิลพลาสติกตลอดทั้งห่วงโซ่ธุรกิจ</w:t>
      </w:r>
      <w:r w:rsidR="00105E7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35599B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ตั้งแต่ต้นน้ำถึงปลายน้ำ </w:t>
      </w:r>
      <w:r w:rsidR="00105E75">
        <w:rPr>
          <w:rFonts w:ascii="Cordia New" w:hAnsi="Cordia New" w:cs="Cordia New" w:hint="cs"/>
          <w:b/>
          <w:bCs/>
          <w:sz w:val="32"/>
          <w:szCs w:val="32"/>
          <w:cs/>
        </w:rPr>
        <w:t>สอดคล้องกับ</w:t>
      </w:r>
      <w:r w:rsidR="00B07021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ทิศทางการดำเนินธุรกิจของ </w:t>
      </w:r>
      <w:r w:rsidR="00B07021" w:rsidRPr="00FF05AB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="00B07021" w:rsidRPr="00FF05AB">
        <w:rPr>
          <w:rFonts w:ascii="Cordia New" w:hAnsi="Cordia New" w:cs="Cordia New"/>
          <w:b/>
          <w:bCs/>
          <w:sz w:val="32"/>
          <w:szCs w:val="32"/>
          <w:cs/>
        </w:rPr>
        <w:t>ที่มุ่ง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สู่</w:t>
      </w:r>
      <w:r w:rsidR="00B07021" w:rsidRPr="00FF05AB">
        <w:rPr>
          <w:rFonts w:ascii="Cordia New" w:hAnsi="Cordia New" w:cs="Cordia New"/>
          <w:b/>
          <w:bCs/>
          <w:sz w:val="32"/>
          <w:szCs w:val="32"/>
          <w:cs/>
        </w:rPr>
        <w:t>ผู้นำธุรกิจเคมีภัณฑ์</w:t>
      </w:r>
      <w:r w:rsidR="00BD5C77" w:rsidRPr="00FF05AB">
        <w:rPr>
          <w:rFonts w:ascii="Cordia New" w:hAnsi="Cordia New" w:cs="Cordia New"/>
          <w:b/>
          <w:bCs/>
          <w:sz w:val="32"/>
          <w:szCs w:val="32"/>
          <w:cs/>
        </w:rPr>
        <w:t>ครบวงจร</w:t>
      </w:r>
      <w:r w:rsidR="00B07021" w:rsidRPr="00FF05AB">
        <w:rPr>
          <w:rFonts w:ascii="Cordia New" w:hAnsi="Cordia New" w:cs="Cordia New"/>
          <w:b/>
          <w:bCs/>
          <w:sz w:val="32"/>
          <w:szCs w:val="32"/>
          <w:cs/>
        </w:rPr>
        <w:t>เพื่อความยั่งยืน ด้วยการพัฒนานวัตกรรมพลาสติกที่เป็นมิตรกับสิ่งแวดล้อม</w:t>
      </w:r>
      <w:r w:rsidR="00105E7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พร้อมทั้ง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นำผลิตภัณฑ์กลุ่ม </w:t>
      </w:r>
      <w:r>
        <w:rPr>
          <w:rFonts w:ascii="Cordia New" w:hAnsi="Cordia New" w:cs="Cordia New"/>
          <w:b/>
          <w:bCs/>
          <w:sz w:val="32"/>
          <w:szCs w:val="32"/>
        </w:rPr>
        <w:t>G</w:t>
      </w:r>
      <w:r w:rsidRPr="00FF05AB">
        <w:rPr>
          <w:rFonts w:ascii="Cordia New" w:hAnsi="Cordia New" w:cs="Cordia New"/>
          <w:b/>
          <w:bCs/>
          <w:sz w:val="32"/>
          <w:szCs w:val="32"/>
        </w:rPr>
        <w:t xml:space="preserve">reen </w:t>
      </w:r>
      <w:r w:rsidR="00BF071B">
        <w:rPr>
          <w:rFonts w:ascii="Cordia New" w:hAnsi="Cordia New" w:cs="Cordia New"/>
          <w:b/>
          <w:bCs/>
          <w:sz w:val="32"/>
          <w:szCs w:val="32"/>
        </w:rPr>
        <w:t>P</w:t>
      </w:r>
      <w:r w:rsidRPr="00FF05AB">
        <w:rPr>
          <w:rFonts w:ascii="Cordia New" w:hAnsi="Cordia New" w:cs="Cordia New"/>
          <w:b/>
          <w:bCs/>
          <w:sz w:val="32"/>
          <w:szCs w:val="32"/>
        </w:rPr>
        <w:t xml:space="preserve">olymer 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>รุกตลาดพลาสติกรีไซเคิลในทวีปยุโรป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>ที่กำลังเติบโต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>อย่างต่อเนื่อง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BF071B" w:rsidRPr="00BF071B">
        <w:rPr>
          <w:rFonts w:ascii="Cordia New" w:hAnsi="Cordia New" w:cs="Cordia New"/>
          <w:b/>
          <w:bCs/>
          <w:sz w:val="32"/>
          <w:szCs w:val="32"/>
          <w:cs/>
        </w:rPr>
        <w:t>ช่วยเพิ่มศักยภาพ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>และ</w:t>
      </w:r>
      <w:r w:rsidR="00BF071B" w:rsidRPr="00FF05AB">
        <w:rPr>
          <w:rFonts w:ascii="Cordia New" w:hAnsi="Cordia New" w:cs="Cordia New"/>
          <w:b/>
          <w:bCs/>
          <w:sz w:val="32"/>
          <w:szCs w:val="32"/>
          <w:cs/>
        </w:rPr>
        <w:t>เสริม</w:t>
      </w:r>
      <w:r w:rsidR="00BF071B">
        <w:rPr>
          <w:rFonts w:ascii="Cordia New" w:hAnsi="Cordia New" w:cs="Cordia New" w:hint="cs"/>
          <w:b/>
          <w:bCs/>
          <w:sz w:val="32"/>
          <w:szCs w:val="32"/>
          <w:cs/>
        </w:rPr>
        <w:t>ความแข็งแกร่ง</w:t>
      </w:r>
      <w:r w:rsidR="00BF071B" w:rsidRPr="00FF05AB">
        <w:rPr>
          <w:rFonts w:ascii="Cordia New" w:hAnsi="Cordia New" w:cs="Cordia New"/>
          <w:b/>
          <w:bCs/>
          <w:sz w:val="32"/>
          <w:szCs w:val="32"/>
          <w:cs/>
        </w:rPr>
        <w:t>ให้กับธุรกิจ</w:t>
      </w:r>
      <w:r w:rsidR="00BF071B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BF071B" w:rsidRPr="00BF071B">
        <w:rPr>
          <w:rFonts w:ascii="Cordia New" w:hAnsi="Cordia New" w:cs="Cordia New"/>
          <w:b/>
          <w:bCs/>
          <w:sz w:val="32"/>
          <w:szCs w:val="32"/>
          <w:cs/>
        </w:rPr>
        <w:t>ตั้งแต่การจัดเก็บ คัดแยก ผลิตเม็ดพลาสติกรีไซเคิล ครอบคลุมภาคครัวเรือนและอุตสาหกรรม</w:t>
      </w:r>
    </w:p>
    <w:p w14:paraId="5CEA4BC1" w14:textId="4C8B0A9A" w:rsidR="00B07021" w:rsidRDefault="007F7D19" w:rsidP="009F0474">
      <w:pPr>
        <w:ind w:firstLine="720"/>
        <w:jc w:val="thaiDistribute"/>
        <w:rPr>
          <w:rFonts w:ascii="Cordia New" w:hAnsi="Cordia New" w:cs="Cordia New"/>
          <w:b/>
          <w:bCs/>
          <w:sz w:val="32"/>
          <w:szCs w:val="32"/>
        </w:rPr>
      </w:pPr>
      <w:r w:rsidRPr="007F248F">
        <w:rPr>
          <w:rFonts w:ascii="Cordia New" w:hAnsi="Cordia New" w:cs="Cordia New"/>
          <w:b/>
          <w:bCs/>
          <w:sz w:val="32"/>
          <w:szCs w:val="32"/>
          <w:cs/>
        </w:rPr>
        <w:lastRenderedPageBreak/>
        <w:t>การลงนามเพื่อเข้าซื้อกิจการ</w:t>
      </w:r>
      <w:r w:rsidR="00A37347" w:rsidRPr="007F248F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ครั้งนี้ </w:t>
      </w:r>
      <w:r w:rsidRPr="007F248F">
        <w:rPr>
          <w:rFonts w:ascii="Cordia New" w:hAnsi="Cordia New" w:cs="Cordia New"/>
          <w:b/>
          <w:bCs/>
          <w:sz w:val="32"/>
          <w:szCs w:val="32"/>
          <w:cs/>
        </w:rPr>
        <w:t>เป็นการลงนามร่วมกันระหว่าง</w:t>
      </w:r>
      <w:r w:rsidR="00B07021" w:rsidRPr="007F248F">
        <w:rPr>
          <w:rFonts w:ascii="Cordia New" w:hAnsi="Cordia New" w:cs="Cordia New"/>
          <w:b/>
          <w:bCs/>
          <w:sz w:val="32"/>
          <w:szCs w:val="32"/>
          <w:cs/>
        </w:rPr>
        <w:t xml:space="preserve">นายธนวงษ์ อารีรัชชกุล ประธานเจ้าหน้าที่บริหารและกรรมการผู้จัดการใหญ่ </w:t>
      </w:r>
      <w:r w:rsidR="00B07021" w:rsidRPr="007F248F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="00B07021" w:rsidRPr="007F248F">
        <w:rPr>
          <w:rFonts w:ascii="Cordia New" w:hAnsi="Cordia New" w:cs="Cordia New"/>
          <w:b/>
          <w:bCs/>
          <w:sz w:val="32"/>
          <w:szCs w:val="32"/>
          <w:cs/>
        </w:rPr>
        <w:t>และ</w:t>
      </w:r>
      <w:r w:rsidR="007F248F" w:rsidRPr="007F248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7F248F" w:rsidRPr="007F248F">
        <w:rPr>
          <w:rFonts w:asciiTheme="minorBidi" w:hAnsiTheme="minorBidi"/>
          <w:b/>
          <w:bCs/>
          <w:color w:val="000000" w:themeColor="text1"/>
          <w:sz w:val="32"/>
          <w:szCs w:val="32"/>
        </w:rPr>
        <w:t>Mr</w:t>
      </w:r>
      <w:r w:rsidR="007F248F" w:rsidRPr="007F248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. </w:t>
      </w:r>
      <w:r w:rsidR="007F248F" w:rsidRPr="007F248F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Ben </w:t>
      </w:r>
      <w:proofErr w:type="spellStart"/>
      <w:r w:rsidR="007F248F" w:rsidRPr="007F248F">
        <w:rPr>
          <w:rFonts w:asciiTheme="minorBidi" w:hAnsiTheme="minorBidi"/>
          <w:b/>
          <w:bCs/>
          <w:color w:val="000000" w:themeColor="text1"/>
          <w:sz w:val="32"/>
          <w:szCs w:val="32"/>
        </w:rPr>
        <w:t>Kras</w:t>
      </w:r>
      <w:proofErr w:type="spellEnd"/>
      <w:r w:rsidR="007F248F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 xml:space="preserve"> ประธานเจ้าหน้าที่บริหาร</w:t>
      </w:r>
      <w:r w:rsidR="007F248F" w:rsidRPr="007F248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="00B07021" w:rsidRPr="007F248F">
        <w:rPr>
          <w:rFonts w:ascii="Cordia New" w:hAnsi="Cordia New" w:cs="Cordia New"/>
          <w:b/>
          <w:bCs/>
          <w:sz w:val="32"/>
          <w:szCs w:val="32"/>
          <w:cs/>
        </w:rPr>
        <w:t xml:space="preserve">บริษัท </w:t>
      </w:r>
      <w:r w:rsidRPr="007F248F">
        <w:rPr>
          <w:rFonts w:ascii="Cordia New" w:hAnsi="Cordia New" w:cs="Cordia New"/>
          <w:b/>
          <w:bCs/>
          <w:sz w:val="32"/>
          <w:szCs w:val="32"/>
        </w:rPr>
        <w:t xml:space="preserve">Recycling Holding </w:t>
      </w:r>
      <w:proofErr w:type="spellStart"/>
      <w:r w:rsidRPr="007F248F">
        <w:rPr>
          <w:rFonts w:ascii="Cordia New" w:hAnsi="Cordia New" w:cs="Cordia New"/>
          <w:b/>
          <w:bCs/>
          <w:sz w:val="32"/>
          <w:szCs w:val="32"/>
        </w:rPr>
        <w:t>Volendam</w:t>
      </w:r>
      <w:proofErr w:type="spellEnd"/>
      <w:r w:rsidRPr="007F248F">
        <w:rPr>
          <w:rFonts w:ascii="Cordia New" w:hAnsi="Cordia New" w:cs="Cordia New"/>
          <w:b/>
          <w:bCs/>
          <w:sz w:val="32"/>
          <w:szCs w:val="32"/>
        </w:rPr>
        <w:t xml:space="preserve"> BV </w:t>
      </w:r>
      <w:r w:rsidR="00071BCD">
        <w:rPr>
          <w:rFonts w:ascii="Cordia New" w:hAnsi="Cordia New" w:cs="Cordia New" w:hint="cs"/>
          <w:b/>
          <w:bCs/>
          <w:sz w:val="32"/>
          <w:szCs w:val="32"/>
          <w:cs/>
        </w:rPr>
        <w:t xml:space="preserve">โดย </w:t>
      </w:r>
      <w:r w:rsidRPr="00FF05AB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จะเข้าถือหุ้นในสัดส่วน </w:t>
      </w:r>
      <w:r w:rsidRPr="00FF05AB">
        <w:rPr>
          <w:rFonts w:ascii="Cordia New" w:hAnsi="Cordia New" w:cs="Cordia New"/>
          <w:b/>
          <w:bCs/>
          <w:sz w:val="32"/>
          <w:szCs w:val="32"/>
        </w:rPr>
        <w:t>60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% ใน </w:t>
      </w:r>
      <w:r w:rsidRPr="00FF05AB">
        <w:rPr>
          <w:rFonts w:ascii="Cordia New" w:hAnsi="Cordia New" w:cs="Cordia New"/>
          <w:b/>
          <w:bCs/>
          <w:sz w:val="32"/>
          <w:szCs w:val="32"/>
        </w:rPr>
        <w:t xml:space="preserve">Recycling Holding </w:t>
      </w:r>
      <w:proofErr w:type="spellStart"/>
      <w:r w:rsidRPr="00FF05AB">
        <w:rPr>
          <w:rFonts w:ascii="Cordia New" w:hAnsi="Cordia New" w:cs="Cordia New"/>
          <w:b/>
          <w:bCs/>
          <w:sz w:val="32"/>
          <w:szCs w:val="32"/>
        </w:rPr>
        <w:t>Volendam</w:t>
      </w:r>
      <w:proofErr w:type="spellEnd"/>
      <w:r w:rsidRPr="00FF05AB">
        <w:rPr>
          <w:rFonts w:ascii="Cordia New" w:hAnsi="Cordia New" w:cs="Cordia New"/>
          <w:b/>
          <w:bCs/>
          <w:sz w:val="32"/>
          <w:szCs w:val="32"/>
        </w:rPr>
        <w:t xml:space="preserve"> BV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 ผ่าน </w:t>
      </w:r>
      <w:r w:rsidRPr="00FF05AB">
        <w:rPr>
          <w:rFonts w:ascii="Cordia New" w:hAnsi="Cordia New" w:cs="Cordia New"/>
          <w:b/>
          <w:bCs/>
          <w:sz w:val="32"/>
          <w:szCs w:val="32"/>
        </w:rPr>
        <w:t xml:space="preserve">SCG Chemicals Trading 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>(</w:t>
      </w:r>
      <w:r w:rsidRPr="00FF05AB">
        <w:rPr>
          <w:rFonts w:ascii="Cordia New" w:hAnsi="Cordia New" w:cs="Cordia New"/>
          <w:b/>
          <w:bCs/>
          <w:sz w:val="32"/>
          <w:szCs w:val="32"/>
        </w:rPr>
        <w:t>Singapore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) </w:t>
      </w:r>
      <w:proofErr w:type="spellStart"/>
      <w:r w:rsidRPr="00FF05AB">
        <w:rPr>
          <w:rFonts w:ascii="Cordia New" w:hAnsi="Cordia New" w:cs="Cordia New"/>
          <w:b/>
          <w:bCs/>
          <w:sz w:val="32"/>
          <w:szCs w:val="32"/>
        </w:rPr>
        <w:t>Pte</w:t>
      </w:r>
      <w:proofErr w:type="spellEnd"/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. </w:t>
      </w:r>
      <w:r w:rsidRPr="00FF05AB">
        <w:rPr>
          <w:rFonts w:ascii="Cordia New" w:hAnsi="Cordia New" w:cs="Cordia New"/>
          <w:b/>
          <w:bCs/>
          <w:sz w:val="32"/>
          <w:szCs w:val="32"/>
        </w:rPr>
        <w:t>Ltd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>.</w:t>
      </w:r>
      <w:r w:rsidR="00312C21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ซึ่งเป็นบริษัทในเครือของ </w:t>
      </w:r>
      <w:r w:rsidRPr="00FF05AB">
        <w:rPr>
          <w:rFonts w:ascii="Cordia New" w:hAnsi="Cordia New" w:cs="Cordia New"/>
          <w:b/>
          <w:bCs/>
          <w:sz w:val="32"/>
          <w:szCs w:val="32"/>
        </w:rPr>
        <w:t>SCGC</w:t>
      </w:r>
      <w:r w:rsidR="002F3B1A" w:rsidRPr="00FF05AB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</w:p>
    <w:p w14:paraId="6B088B65" w14:textId="15F7A321" w:rsidR="00DB26DF" w:rsidRPr="00FF05AB" w:rsidRDefault="00622521" w:rsidP="00DB26DF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6DFA648" wp14:editId="3AC39F10">
            <wp:extent cx="3608832" cy="2029968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832" cy="2029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56465" w14:textId="4F8CD701" w:rsidR="005B6330" w:rsidRPr="00FF05AB" w:rsidRDefault="00A37347" w:rsidP="00222949">
      <w:pPr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/>
          <w:sz w:val="32"/>
          <w:szCs w:val="32"/>
          <w:cs/>
        </w:rPr>
        <w:tab/>
      </w:r>
      <w:r w:rsidR="0091165E" w:rsidRPr="009F0474">
        <w:rPr>
          <w:rFonts w:ascii="Cordia New" w:hAnsi="Cordia New" w:cs="Cordia New"/>
          <w:b/>
          <w:bCs/>
          <w:sz w:val="32"/>
          <w:szCs w:val="32"/>
          <w:cs/>
        </w:rPr>
        <w:t xml:space="preserve">นายธนวงษ์ อารีรัชชกุล ประธานเจ้าหน้าที่บริหาร และกรรมการผู้จัดการใหญ่ บริษัทเอสซีจี เคมิคอลส์ จำกัด (มหาชน) หรือ </w:t>
      </w:r>
      <w:r w:rsidR="0091165E" w:rsidRPr="009F0474">
        <w:rPr>
          <w:rFonts w:ascii="Cordia New" w:hAnsi="Cordia New" w:cs="Cordia New"/>
          <w:b/>
          <w:bCs/>
          <w:sz w:val="32"/>
          <w:szCs w:val="32"/>
        </w:rPr>
        <w:t>SCGC</w:t>
      </w:r>
      <w:r w:rsidR="0091165E" w:rsidRPr="00FF05AB">
        <w:rPr>
          <w:rFonts w:ascii="Cordia New" w:hAnsi="Cordia New" w:cs="Cordia New"/>
          <w:sz w:val="32"/>
          <w:szCs w:val="32"/>
          <w:cs/>
        </w:rPr>
        <w:t xml:space="preserve"> กล่าวว่า “</w:t>
      </w:r>
      <w:r w:rsidR="0091165E" w:rsidRPr="00FF05AB">
        <w:rPr>
          <w:rFonts w:ascii="Cordia New" w:hAnsi="Cordia New" w:cs="Cordia New"/>
          <w:sz w:val="32"/>
          <w:szCs w:val="32"/>
        </w:rPr>
        <w:t xml:space="preserve">SCGC </w:t>
      </w:r>
      <w:r w:rsidR="00071BCD">
        <w:rPr>
          <w:rFonts w:ascii="Cordia New" w:hAnsi="Cordia New" w:cs="Cordia New" w:hint="cs"/>
          <w:sz w:val="32"/>
          <w:szCs w:val="32"/>
          <w:cs/>
        </w:rPr>
        <w:t>ตั้งเป้า</w:t>
      </w:r>
      <w:r w:rsidR="00D54AB1" w:rsidRPr="00D54AB1">
        <w:rPr>
          <w:rFonts w:ascii="Cordia New" w:hAnsi="Cordia New" w:cs="Cordia New"/>
          <w:sz w:val="32"/>
          <w:szCs w:val="32"/>
          <w:cs/>
        </w:rPr>
        <w:t xml:space="preserve">ปริมาณการขายสินค้ากลุ่มผลิตภัณฑ์พอลิเมอร์ที่เป็นมิตรกับสิ่งแวดล้อมเป็น </w:t>
      </w:r>
      <w:r w:rsidR="00D54AB1" w:rsidRPr="00D54AB1">
        <w:rPr>
          <w:rFonts w:ascii="Cordia New" w:hAnsi="Cordia New" w:cs="Cordia New"/>
          <w:sz w:val="32"/>
          <w:szCs w:val="32"/>
        </w:rPr>
        <w:t xml:space="preserve">1 </w:t>
      </w:r>
      <w:r w:rsidR="00D54AB1" w:rsidRPr="00D54AB1">
        <w:rPr>
          <w:rFonts w:ascii="Cordia New" w:hAnsi="Cordia New" w:cs="Cordia New"/>
          <w:sz w:val="32"/>
          <w:szCs w:val="32"/>
          <w:cs/>
        </w:rPr>
        <w:t xml:space="preserve">ล้านตันต่อปี ภายในปี </w:t>
      </w:r>
      <w:r w:rsidR="00D54AB1" w:rsidRPr="00D54AB1">
        <w:rPr>
          <w:rFonts w:ascii="Cordia New" w:hAnsi="Cordia New" w:cs="Cordia New"/>
          <w:sz w:val="32"/>
          <w:szCs w:val="32"/>
        </w:rPr>
        <w:t>2573</w:t>
      </w:r>
      <w:r w:rsidR="00D54AB1">
        <w:rPr>
          <w:rFonts w:ascii="Cordia New" w:hAnsi="Cordia New" w:cs="Cordia New"/>
          <w:sz w:val="32"/>
          <w:szCs w:val="32"/>
          <w:cs/>
        </w:rPr>
        <w:t xml:space="preserve"> </w:t>
      </w:r>
      <w:r w:rsidR="00A33F63" w:rsidRPr="00FF05AB">
        <w:rPr>
          <w:rFonts w:ascii="Cordia New" w:hAnsi="Cordia New" w:cs="Cordia New"/>
          <w:sz w:val="32"/>
          <w:szCs w:val="32"/>
          <w:cs/>
        </w:rPr>
        <w:t>โดยก่อนหน้านี้</w:t>
      </w:r>
      <w:r w:rsidR="00071BCD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071BCD">
        <w:rPr>
          <w:rFonts w:ascii="Cordia New" w:hAnsi="Cordia New" w:cs="Cordia New"/>
          <w:sz w:val="32"/>
          <w:szCs w:val="32"/>
        </w:rPr>
        <w:t xml:space="preserve">SCGC </w:t>
      </w:r>
      <w:r w:rsidR="00A33F63" w:rsidRPr="00FF05AB">
        <w:rPr>
          <w:rFonts w:ascii="Cordia New" w:hAnsi="Cordia New" w:cs="Cordia New"/>
          <w:sz w:val="32"/>
          <w:szCs w:val="32"/>
          <w:cs/>
        </w:rPr>
        <w:t>ได้ลงทุนในบริษัท ซีพลาสต์ (</w:t>
      </w:r>
      <w:proofErr w:type="spellStart"/>
      <w:r w:rsidR="00A33F63" w:rsidRPr="00FF05AB">
        <w:rPr>
          <w:rFonts w:ascii="Cordia New" w:hAnsi="Cordia New" w:cs="Cordia New"/>
          <w:sz w:val="32"/>
          <w:szCs w:val="32"/>
        </w:rPr>
        <w:t>Sirplaste</w:t>
      </w:r>
      <w:proofErr w:type="spellEnd"/>
      <w:r w:rsidR="00A33F63" w:rsidRPr="00FF05AB">
        <w:rPr>
          <w:rFonts w:ascii="Cordia New" w:hAnsi="Cordia New" w:cs="Cordia New"/>
          <w:sz w:val="32"/>
          <w:szCs w:val="32"/>
          <w:cs/>
        </w:rPr>
        <w:t>) ผู้นำด้าน</w:t>
      </w:r>
      <w:r w:rsidR="00222949" w:rsidRPr="00FF05AB">
        <w:rPr>
          <w:rFonts w:ascii="Cordia New" w:hAnsi="Cordia New" w:cs="Cordia New"/>
          <w:sz w:val="32"/>
          <w:szCs w:val="32"/>
          <w:cs/>
        </w:rPr>
        <w:t>การผลิต</w:t>
      </w:r>
      <w:r w:rsidR="00A33F63" w:rsidRPr="00FF05AB">
        <w:rPr>
          <w:rFonts w:ascii="Cordia New" w:hAnsi="Cordia New" w:cs="Cordia New"/>
          <w:sz w:val="32"/>
          <w:szCs w:val="32"/>
          <w:cs/>
        </w:rPr>
        <w:t>พลาสติกรีไซเคิลในประเทศโปรตุเกส</w:t>
      </w:r>
      <w:r w:rsidR="009D29A2" w:rsidRPr="00FF05AB">
        <w:rPr>
          <w:rFonts w:ascii="Cordia New" w:hAnsi="Cordia New" w:cs="Cordia New"/>
          <w:sz w:val="32"/>
          <w:szCs w:val="32"/>
          <w:cs/>
        </w:rPr>
        <w:t xml:space="preserve"> และเราได้ขยายการลงทุนไปสู่ธุรกิจต้นน้ำ นั่นคือการจัดเก็บและคัดแยกพลาสติก</w:t>
      </w:r>
      <w:r w:rsidR="00675B9C" w:rsidRPr="00FF05AB">
        <w:rPr>
          <w:rFonts w:ascii="Cordia New" w:hAnsi="Cordia New" w:cs="Cordia New"/>
          <w:sz w:val="32"/>
          <w:szCs w:val="32"/>
          <w:cs/>
        </w:rPr>
        <w:t>เหลือใช้</w:t>
      </w:r>
      <w:r w:rsidR="009D29A2" w:rsidRPr="00FF05AB">
        <w:rPr>
          <w:rFonts w:ascii="Cordia New" w:hAnsi="Cordia New" w:cs="Cordia New"/>
          <w:sz w:val="32"/>
          <w:szCs w:val="32"/>
          <w:cs/>
        </w:rPr>
        <w:t xml:space="preserve"> ซึ่งมีความสำคัญอย่างยิ่งในการดำเนินธุรกิจ</w:t>
      </w:r>
      <w:r w:rsidR="00675B9C" w:rsidRPr="00FF05AB">
        <w:rPr>
          <w:rFonts w:ascii="Cordia New" w:hAnsi="Cordia New" w:cs="Cordia New"/>
          <w:sz w:val="32"/>
          <w:szCs w:val="32"/>
          <w:cs/>
        </w:rPr>
        <w:t>ผลิต</w:t>
      </w:r>
      <w:r w:rsidR="009D29A2" w:rsidRPr="00FF05AB">
        <w:rPr>
          <w:rFonts w:ascii="Cordia New" w:hAnsi="Cordia New" w:cs="Cordia New"/>
          <w:sz w:val="32"/>
          <w:szCs w:val="32"/>
          <w:cs/>
        </w:rPr>
        <w:t>พลาสติกรีไซเคิล</w:t>
      </w:r>
      <w:r w:rsidR="005B6330" w:rsidRPr="00FF05AB">
        <w:rPr>
          <w:rFonts w:ascii="Cordia New" w:hAnsi="Cordia New" w:cs="Cordia New"/>
          <w:sz w:val="32"/>
          <w:szCs w:val="32"/>
          <w:cs/>
        </w:rPr>
        <w:t xml:space="preserve"> และเกี่ยวข้องโดยตรงกับการเติบโตของสินค้ากลุ่ม</w:t>
      </w:r>
      <w:r w:rsidR="00EC6337">
        <w:rPr>
          <w:rFonts w:ascii="Cordia New" w:hAnsi="Cordia New" w:cs="Cordia New" w:hint="cs"/>
          <w:sz w:val="32"/>
          <w:szCs w:val="32"/>
          <w:cs/>
        </w:rPr>
        <w:t xml:space="preserve">พลาสติกที่เป็นมิตรกับสิ่งแวดล้อมหรือ </w:t>
      </w:r>
      <w:r w:rsidR="00A56E36">
        <w:rPr>
          <w:rFonts w:ascii="Cordia New" w:hAnsi="Cordia New" w:cs="Cordia New"/>
          <w:sz w:val="32"/>
          <w:szCs w:val="32"/>
        </w:rPr>
        <w:t>G</w:t>
      </w:r>
      <w:r w:rsidR="00022E7D" w:rsidRPr="00FF05AB">
        <w:rPr>
          <w:rFonts w:ascii="Cordia New" w:hAnsi="Cordia New" w:cs="Cordia New"/>
          <w:sz w:val="32"/>
          <w:szCs w:val="32"/>
        </w:rPr>
        <w:t xml:space="preserve">reen </w:t>
      </w:r>
      <w:r w:rsidR="00A56E36">
        <w:rPr>
          <w:rFonts w:ascii="Cordia New" w:hAnsi="Cordia New" w:cs="Cordia New"/>
          <w:sz w:val="32"/>
          <w:szCs w:val="32"/>
        </w:rPr>
        <w:t>P</w:t>
      </w:r>
      <w:r w:rsidR="00022E7D" w:rsidRPr="00FF05AB">
        <w:rPr>
          <w:rFonts w:ascii="Cordia New" w:hAnsi="Cordia New" w:cs="Cordia New"/>
          <w:sz w:val="32"/>
          <w:szCs w:val="32"/>
        </w:rPr>
        <w:t>olymer</w:t>
      </w:r>
      <w:r w:rsidR="005B6330" w:rsidRPr="00FF05AB">
        <w:rPr>
          <w:rFonts w:ascii="Cordia New" w:hAnsi="Cordia New" w:cs="Cordia New"/>
          <w:sz w:val="32"/>
          <w:szCs w:val="32"/>
          <w:cs/>
        </w:rPr>
        <w:t xml:space="preserve"> การลงทุนใน </w:t>
      </w:r>
      <w:r w:rsidR="005B6330" w:rsidRPr="00FF05AB">
        <w:rPr>
          <w:rFonts w:ascii="Cordia New" w:hAnsi="Cordia New" w:cs="Cordia New"/>
          <w:sz w:val="32"/>
          <w:szCs w:val="32"/>
        </w:rPr>
        <w:t xml:space="preserve">Kars </w:t>
      </w:r>
      <w:r w:rsidR="005B6330" w:rsidRPr="00FF05AB">
        <w:rPr>
          <w:rFonts w:ascii="Cordia New" w:hAnsi="Cordia New" w:cs="Cordia New"/>
          <w:sz w:val="32"/>
          <w:szCs w:val="32"/>
          <w:cs/>
        </w:rPr>
        <w:t>จะเป็นการบูรณาการห่วงโซ่ธุรกิจการรีไซเคิลแบบครบวงจร ตั้งแต่การจัดเก็บ</w:t>
      </w:r>
      <w:r w:rsidR="00675B9C" w:rsidRPr="00FF05AB">
        <w:rPr>
          <w:rFonts w:ascii="Cordia New" w:hAnsi="Cordia New" w:cs="Cordia New"/>
          <w:sz w:val="32"/>
          <w:szCs w:val="32"/>
          <w:cs/>
        </w:rPr>
        <w:t>พลาสติกเหลือใช้</w:t>
      </w:r>
      <w:r w:rsidR="005B6330" w:rsidRPr="00FF05AB">
        <w:rPr>
          <w:rFonts w:ascii="Cordia New" w:hAnsi="Cordia New" w:cs="Cordia New"/>
          <w:sz w:val="32"/>
          <w:szCs w:val="32"/>
          <w:cs/>
        </w:rPr>
        <w:t xml:space="preserve"> การรีไซเคิล การแปรรูป และการเข้าถึงลูกค้าแบรนด์ต่าง ๆ ของยุโรป</w:t>
      </w:r>
      <w:r w:rsidR="00D54AB1">
        <w:rPr>
          <w:rFonts w:ascii="Cordia New" w:hAnsi="Cordia New" w:cs="Cordia New"/>
          <w:sz w:val="32"/>
          <w:szCs w:val="32"/>
          <w:cs/>
        </w:rPr>
        <w:t xml:space="preserve"> </w:t>
      </w:r>
      <w:r w:rsidR="00C37EFA">
        <w:rPr>
          <w:rFonts w:ascii="Cordia New" w:hAnsi="Cordia New" w:cs="Cordia New" w:hint="cs"/>
          <w:sz w:val="32"/>
          <w:szCs w:val="32"/>
          <w:cs/>
        </w:rPr>
        <w:t>สอดรับกับ</w:t>
      </w:r>
      <w:r w:rsidR="00EA67C7">
        <w:rPr>
          <w:rFonts w:ascii="Cordia New" w:hAnsi="Cordia New" w:cs="Cordia New"/>
          <w:sz w:val="32"/>
          <w:szCs w:val="32"/>
          <w:cs/>
        </w:rPr>
        <w:br/>
      </w:r>
      <w:r w:rsidR="00D54AB1">
        <w:rPr>
          <w:rFonts w:ascii="Cordia New" w:hAnsi="Cordia New" w:cs="Cordia New" w:hint="cs"/>
          <w:sz w:val="32"/>
          <w:szCs w:val="32"/>
          <w:cs/>
        </w:rPr>
        <w:t xml:space="preserve">กลยุทธ์ของ </w:t>
      </w:r>
      <w:r w:rsidR="00D54AB1">
        <w:rPr>
          <w:rFonts w:ascii="Cordia New" w:hAnsi="Cordia New" w:cs="Cordia New"/>
          <w:sz w:val="32"/>
          <w:szCs w:val="32"/>
        </w:rPr>
        <w:t xml:space="preserve">SCGC </w:t>
      </w:r>
      <w:r w:rsidR="00C37EFA">
        <w:rPr>
          <w:rFonts w:ascii="Cordia New" w:hAnsi="Cordia New" w:cs="Cordia New" w:hint="cs"/>
          <w:sz w:val="32"/>
          <w:szCs w:val="32"/>
          <w:cs/>
        </w:rPr>
        <w:t>ที่</w:t>
      </w:r>
      <w:r w:rsidR="00105E75">
        <w:rPr>
          <w:rFonts w:ascii="Cordia New" w:hAnsi="Cordia New" w:cs="Cordia New" w:hint="cs"/>
          <w:sz w:val="32"/>
          <w:szCs w:val="32"/>
          <w:cs/>
        </w:rPr>
        <w:t>มุ่ง</w:t>
      </w:r>
      <w:r w:rsidR="00D54AB1" w:rsidRPr="00D54AB1">
        <w:rPr>
          <w:rFonts w:ascii="Cordia New" w:hAnsi="Cordia New" w:cs="Cordia New"/>
          <w:sz w:val="32"/>
          <w:szCs w:val="32"/>
          <w:cs/>
        </w:rPr>
        <w:t>สร้างการเติบโตต่อเนื่อง</w:t>
      </w:r>
      <w:r w:rsidR="00A56E36">
        <w:rPr>
          <w:rFonts w:ascii="Cordia New" w:hAnsi="Cordia New" w:cs="Cordia New" w:hint="cs"/>
          <w:sz w:val="32"/>
          <w:szCs w:val="32"/>
          <w:cs/>
        </w:rPr>
        <w:t>สู่</w:t>
      </w:r>
      <w:r w:rsidR="00D54AB1" w:rsidRPr="00D54AB1">
        <w:rPr>
          <w:rFonts w:ascii="Cordia New" w:hAnsi="Cordia New" w:cs="Cordia New"/>
          <w:sz w:val="32"/>
          <w:szCs w:val="32"/>
          <w:cs/>
        </w:rPr>
        <w:t>อุตสาหกรรมเคม</w:t>
      </w:r>
      <w:r w:rsidR="00071BCD">
        <w:rPr>
          <w:rFonts w:ascii="Cordia New" w:hAnsi="Cordia New" w:cs="Cordia New"/>
          <w:sz w:val="32"/>
          <w:szCs w:val="32"/>
          <w:cs/>
        </w:rPr>
        <w:t>ีภัณฑ์เพื่อความยั่งยื</w:t>
      </w:r>
      <w:r w:rsidR="00071BCD">
        <w:rPr>
          <w:rFonts w:ascii="Cordia New" w:hAnsi="Cordia New" w:cs="Cordia New" w:hint="cs"/>
          <w:sz w:val="32"/>
          <w:szCs w:val="32"/>
          <w:cs/>
        </w:rPr>
        <w:t>น”</w:t>
      </w:r>
      <w:r w:rsidR="00D54AB1" w:rsidRPr="00D54AB1">
        <w:rPr>
          <w:rFonts w:ascii="Cordia New" w:hAnsi="Cordia New" w:cs="Cordia New"/>
          <w:sz w:val="32"/>
          <w:szCs w:val="32"/>
          <w:cs/>
        </w:rPr>
        <w:t xml:space="preserve"> </w:t>
      </w:r>
    </w:p>
    <w:p w14:paraId="68293E3F" w14:textId="39CABDA2" w:rsidR="00EA1868" w:rsidRDefault="00C11598" w:rsidP="00C702CA">
      <w:pPr>
        <w:ind w:firstLine="720"/>
        <w:jc w:val="thaiDistribute"/>
        <w:rPr>
          <w:rFonts w:ascii="Cordia New" w:hAnsi="Cordia New" w:cs="Cordia New"/>
          <w:sz w:val="32"/>
          <w:szCs w:val="32"/>
        </w:rPr>
      </w:pPr>
      <w:r w:rsidRPr="00FF05AB">
        <w:rPr>
          <w:rFonts w:ascii="Cordia New" w:hAnsi="Cordia New" w:cs="Cordia New"/>
          <w:sz w:val="32"/>
          <w:szCs w:val="32"/>
          <w:cs/>
        </w:rPr>
        <w:t xml:space="preserve">สำหรับ </w:t>
      </w:r>
      <w:proofErr w:type="spellStart"/>
      <w:r w:rsidRPr="00FF05AB">
        <w:rPr>
          <w:rFonts w:ascii="Cordia New" w:hAnsi="Cordia New" w:cs="Cordia New"/>
          <w:sz w:val="32"/>
          <w:szCs w:val="32"/>
        </w:rPr>
        <w:t>Kras</w:t>
      </w:r>
      <w:proofErr w:type="spellEnd"/>
      <w:r w:rsidRPr="00FF05AB">
        <w:rPr>
          <w:rFonts w:ascii="Cordia New" w:hAnsi="Cordia New" w:cs="Cordia New"/>
          <w:sz w:val="32"/>
          <w:szCs w:val="32"/>
          <w:cs/>
        </w:rPr>
        <w:t xml:space="preserve"> เนเธอ</w:t>
      </w:r>
      <w:r w:rsidR="00A37347">
        <w:rPr>
          <w:rFonts w:ascii="Cordia New" w:hAnsi="Cordia New" w:cs="Cordia New" w:hint="cs"/>
          <w:sz w:val="32"/>
          <w:szCs w:val="32"/>
          <w:cs/>
        </w:rPr>
        <w:t>ร์</w:t>
      </w:r>
      <w:r w:rsidRPr="00FF05AB">
        <w:rPr>
          <w:rFonts w:ascii="Cordia New" w:hAnsi="Cordia New" w:cs="Cordia New"/>
          <w:sz w:val="32"/>
          <w:szCs w:val="32"/>
          <w:cs/>
        </w:rPr>
        <w:t>แลนด์ ประกอบธุรกิจหลัก</w:t>
      </w:r>
      <w:r w:rsidRPr="00BF40B3">
        <w:rPr>
          <w:rFonts w:ascii="Cordia New" w:hAnsi="Cordia New" w:cs="Cordia New"/>
          <w:sz w:val="32"/>
          <w:szCs w:val="32"/>
          <w:cs/>
        </w:rPr>
        <w:t>ด้านการจัดเก็บและคัดแยกพลาสติกและกระดาษใช้แล้วจาก</w:t>
      </w:r>
      <w:r w:rsidR="00675B9C" w:rsidRPr="00BF40B3">
        <w:rPr>
          <w:rFonts w:ascii="Cordia New" w:hAnsi="Cordia New" w:cs="Cordia New"/>
          <w:sz w:val="32"/>
          <w:szCs w:val="32"/>
          <w:cs/>
        </w:rPr>
        <w:t>ครัวเรือนและ</w:t>
      </w:r>
      <w:r w:rsidR="00A201AA" w:rsidRPr="00BF40B3">
        <w:rPr>
          <w:rFonts w:ascii="Cordia New" w:hAnsi="Cordia New" w:cs="Cordia New"/>
          <w:sz w:val="32"/>
          <w:szCs w:val="32"/>
          <w:cs/>
        </w:rPr>
        <w:t>ภาค</w:t>
      </w:r>
      <w:r w:rsidRPr="00BF40B3">
        <w:rPr>
          <w:rFonts w:ascii="Cordia New" w:hAnsi="Cordia New" w:cs="Cordia New"/>
          <w:sz w:val="32"/>
          <w:szCs w:val="32"/>
          <w:cs/>
        </w:rPr>
        <w:t>อุตสาหกรรม</w:t>
      </w:r>
      <w:r w:rsidR="0088246E" w:rsidRPr="00BF40B3">
        <w:rPr>
          <w:rFonts w:ascii="Cordia New" w:hAnsi="Cordia New" w:cs="Cordia New"/>
          <w:sz w:val="32"/>
          <w:szCs w:val="32"/>
          <w:cs/>
        </w:rPr>
        <w:t xml:space="preserve"> 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ในปี </w:t>
      </w:r>
      <w:r w:rsidR="00EA1868" w:rsidRPr="00BF40B3">
        <w:rPr>
          <w:rFonts w:ascii="Cordia New" w:hAnsi="Cordia New" w:cs="Cordia New"/>
          <w:sz w:val="32"/>
          <w:szCs w:val="32"/>
        </w:rPr>
        <w:t xml:space="preserve">2564 </w:t>
      </w:r>
      <w:proofErr w:type="spellStart"/>
      <w:r w:rsidR="00EA1868" w:rsidRPr="00BF40B3">
        <w:rPr>
          <w:rFonts w:ascii="Cordia New" w:hAnsi="Cordia New" w:cs="Cordia New"/>
          <w:sz w:val="32"/>
          <w:szCs w:val="32"/>
        </w:rPr>
        <w:t>Kras</w:t>
      </w:r>
      <w:proofErr w:type="spellEnd"/>
      <w:r w:rsidR="00EA1868" w:rsidRPr="00BF40B3">
        <w:rPr>
          <w:rFonts w:ascii="Cordia New" w:hAnsi="Cordia New" w:cs="Cordia New"/>
          <w:sz w:val="32"/>
          <w:szCs w:val="32"/>
        </w:rPr>
        <w:t xml:space="preserve"> 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มียอดขายรวม </w:t>
      </w:r>
      <w:r w:rsidR="00EA1868" w:rsidRPr="00BF40B3">
        <w:rPr>
          <w:rFonts w:ascii="Cordia New" w:hAnsi="Cordia New" w:cs="Cordia New"/>
          <w:sz w:val="32"/>
          <w:szCs w:val="32"/>
        </w:rPr>
        <w:t>92</w:t>
      </w:r>
      <w:r w:rsidR="00EA1868" w:rsidRPr="00BF40B3">
        <w:rPr>
          <w:rFonts w:ascii="Cordia New" w:hAnsi="Cordia New" w:cs="Cordia New"/>
          <w:sz w:val="32"/>
          <w:szCs w:val="32"/>
          <w:cs/>
        </w:rPr>
        <w:t>.</w:t>
      </w:r>
      <w:r w:rsidR="00EA1868" w:rsidRPr="00BF40B3">
        <w:rPr>
          <w:rFonts w:ascii="Cordia New" w:hAnsi="Cordia New" w:cs="Cordia New"/>
          <w:sz w:val="32"/>
          <w:szCs w:val="32"/>
        </w:rPr>
        <w:t xml:space="preserve">7 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ล้านยูโร หรือประมาณ </w:t>
      </w:r>
      <w:r w:rsidR="00EA1868" w:rsidRPr="00BF40B3">
        <w:rPr>
          <w:rFonts w:ascii="Cordia New" w:hAnsi="Cordia New" w:cs="Cordia New"/>
          <w:sz w:val="32"/>
          <w:szCs w:val="32"/>
        </w:rPr>
        <w:t xml:space="preserve">3,475 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ล้านบาท </w:t>
      </w:r>
      <w:r w:rsidR="00CC0422" w:rsidRPr="00BF40B3">
        <w:rPr>
          <w:rFonts w:ascii="Cordia New" w:hAnsi="Cordia New" w:cs="Cordia New" w:hint="cs"/>
          <w:sz w:val="32"/>
          <w:szCs w:val="32"/>
          <w:cs/>
        </w:rPr>
        <w:t>โดย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มีความสามารถในการจัดหาและรวบรวมขยะพลาสติกอยู่ที่ </w:t>
      </w:r>
      <w:r w:rsidR="00EA1868" w:rsidRPr="00BF40B3">
        <w:rPr>
          <w:rFonts w:ascii="Cordia New" w:hAnsi="Cordia New" w:cs="Cordia New"/>
          <w:sz w:val="32"/>
          <w:szCs w:val="32"/>
        </w:rPr>
        <w:t>160,000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 ตัน</w:t>
      </w:r>
      <w:r w:rsidR="00222949" w:rsidRPr="00BF40B3">
        <w:rPr>
          <w:rFonts w:ascii="Cordia New" w:hAnsi="Cordia New" w:cs="Cordia New"/>
          <w:sz w:val="32"/>
          <w:szCs w:val="32"/>
          <w:cs/>
        </w:rPr>
        <w:t>ต่อ</w:t>
      </w:r>
      <w:r w:rsidR="00EA1868" w:rsidRPr="00BF40B3">
        <w:rPr>
          <w:rFonts w:ascii="Cordia New" w:hAnsi="Cordia New" w:cs="Cordia New"/>
          <w:sz w:val="32"/>
          <w:szCs w:val="32"/>
          <w:cs/>
        </w:rPr>
        <w:t xml:space="preserve">ปี </w:t>
      </w:r>
      <w:r w:rsidR="00C702CA" w:rsidRPr="00BF40B3">
        <w:rPr>
          <w:rFonts w:ascii="Cordia New" w:hAnsi="Cordia New" w:cs="Cordia New" w:hint="cs"/>
          <w:sz w:val="32"/>
          <w:szCs w:val="32"/>
          <w:cs/>
        </w:rPr>
        <w:t xml:space="preserve">และมีกำลังการผลิตเม็ดพลาสติกรีไซเคิล </w:t>
      </w:r>
      <w:r w:rsidR="00C702CA" w:rsidRPr="00BF40B3">
        <w:rPr>
          <w:rFonts w:ascii="Cordia New" w:hAnsi="Cordia New" w:cs="Cordia New"/>
          <w:sz w:val="32"/>
          <w:szCs w:val="32"/>
        </w:rPr>
        <w:t xml:space="preserve">9,000 </w:t>
      </w:r>
      <w:r w:rsidR="00C702CA" w:rsidRPr="00BF40B3">
        <w:rPr>
          <w:rFonts w:ascii="Cordia New" w:hAnsi="Cordia New" w:cs="Cordia New" w:hint="cs"/>
          <w:sz w:val="32"/>
          <w:szCs w:val="32"/>
          <w:cs/>
        </w:rPr>
        <w:t xml:space="preserve">ตัน </w:t>
      </w:r>
      <w:r w:rsidR="009B6D12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และจะ</w:t>
      </w:r>
      <w:r w:rsidR="00C702CA" w:rsidRPr="00BF40B3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กำลังขยายกำลังการผลิตอีก </w:t>
      </w:r>
      <w:r w:rsidR="00C702CA" w:rsidRPr="00BF40B3">
        <w:rPr>
          <w:rFonts w:ascii="Cordia New" w:hAnsi="Cordia New" w:cs="Cordia New"/>
          <w:color w:val="000000" w:themeColor="text1"/>
          <w:sz w:val="32"/>
          <w:szCs w:val="32"/>
        </w:rPr>
        <w:t xml:space="preserve">9,000 </w:t>
      </w:r>
      <w:r w:rsidR="00C702CA" w:rsidRPr="00BF40B3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ตัน </w:t>
      </w:r>
      <w:r w:rsidR="00EA1868" w:rsidRPr="00BF40B3">
        <w:rPr>
          <w:rFonts w:ascii="Cordia New" w:hAnsi="Cordia New" w:cs="Cordia New"/>
          <w:color w:val="000000" w:themeColor="text1"/>
          <w:sz w:val="32"/>
          <w:szCs w:val="32"/>
          <w:cs/>
        </w:rPr>
        <w:t>นอกจากนี้</w:t>
      </w:r>
      <w:r w:rsidR="00EA1868" w:rsidRPr="00BF40B3">
        <w:rPr>
          <w:rFonts w:ascii="Cordia New" w:hAnsi="Cordia New" w:cs="Cordia New"/>
          <w:sz w:val="32"/>
          <w:szCs w:val="32"/>
          <w:cs/>
        </w:rPr>
        <w:t>ยัง</w:t>
      </w:r>
      <w:r w:rsidR="00D4715A" w:rsidRPr="00BF40B3">
        <w:rPr>
          <w:rFonts w:ascii="Cordia New" w:hAnsi="Cordia New" w:cs="Cordia New"/>
          <w:sz w:val="32"/>
          <w:szCs w:val="32"/>
          <w:cs/>
        </w:rPr>
        <w:t>ถือหุ้น</w:t>
      </w:r>
      <w:r w:rsidR="00EA1868" w:rsidRPr="00BF40B3">
        <w:rPr>
          <w:rFonts w:ascii="Cordia New" w:hAnsi="Cordia New" w:cs="Cordia New"/>
          <w:sz w:val="32"/>
          <w:szCs w:val="32"/>
          <w:cs/>
        </w:rPr>
        <w:t>ใน</w:t>
      </w:r>
      <w:r w:rsidR="00D4715A" w:rsidRPr="00BF40B3">
        <w:rPr>
          <w:rFonts w:ascii="Cordia New" w:hAnsi="Cordia New" w:cs="Cordia New"/>
          <w:sz w:val="32"/>
          <w:szCs w:val="32"/>
          <w:cs/>
        </w:rPr>
        <w:t>บริษัทที่ทำธุรกิจ</w:t>
      </w:r>
      <w:r w:rsidR="00EA1868" w:rsidRPr="00BF40B3">
        <w:rPr>
          <w:rFonts w:ascii="Cordia New" w:hAnsi="Cordia New" w:cs="Cordia New"/>
          <w:sz w:val="32"/>
          <w:szCs w:val="32"/>
          <w:cs/>
        </w:rPr>
        <w:t>ด้านการรีไซเคิลพลาสติก โซลูชันด้านการขนส่ง และบรรจุภัณฑ์เพื่อความยั่งยืน</w:t>
      </w:r>
    </w:p>
    <w:p w14:paraId="634DB686" w14:textId="77777777" w:rsidR="00622521" w:rsidRDefault="00622521" w:rsidP="00622521">
      <w:pPr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363D190" wp14:editId="2CCC9C78">
            <wp:extent cx="3608832" cy="2029968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832" cy="2029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07518" w14:textId="37601357" w:rsidR="00DB26DF" w:rsidRDefault="00622521" w:rsidP="00622521">
      <w:pPr>
        <w:jc w:val="thaiDistribute"/>
        <w:rPr>
          <w:rFonts w:ascii="Cordia New" w:hAnsi="Cordia New" w:cs="Cordia New"/>
          <w:noProof/>
          <w:sz w:val="32"/>
          <w:szCs w:val="32"/>
        </w:rPr>
      </w:pPr>
      <w:r>
        <w:rPr>
          <w:rFonts w:asciiTheme="minorBidi" w:hAnsiTheme="minorBidi"/>
          <w:b/>
          <w:bCs/>
          <w:color w:val="000000" w:themeColor="text1"/>
          <w:sz w:val="32"/>
          <w:szCs w:val="32"/>
        </w:rPr>
        <w:tab/>
      </w:r>
      <w:r w:rsidR="007F248F" w:rsidRPr="007F248F">
        <w:rPr>
          <w:rFonts w:asciiTheme="minorBidi" w:hAnsiTheme="minorBidi"/>
          <w:b/>
          <w:bCs/>
          <w:color w:val="000000" w:themeColor="text1"/>
          <w:sz w:val="32"/>
          <w:szCs w:val="32"/>
        </w:rPr>
        <w:t>Mr</w:t>
      </w:r>
      <w:r w:rsidR="007F248F" w:rsidRPr="007F248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. </w:t>
      </w:r>
      <w:r w:rsidR="007F248F" w:rsidRPr="007F248F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Ben </w:t>
      </w:r>
      <w:proofErr w:type="spellStart"/>
      <w:r w:rsidR="007F248F" w:rsidRPr="007F248F">
        <w:rPr>
          <w:rFonts w:asciiTheme="minorBidi" w:hAnsiTheme="minorBidi"/>
          <w:b/>
          <w:bCs/>
          <w:color w:val="000000" w:themeColor="text1"/>
          <w:sz w:val="32"/>
          <w:szCs w:val="32"/>
        </w:rPr>
        <w:t>Kras</w:t>
      </w:r>
      <w:proofErr w:type="spellEnd"/>
      <w:r w:rsidR="007F248F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 xml:space="preserve"> ประธานเจ้าหน้าที่บริหาร </w:t>
      </w:r>
      <w:r w:rsidR="007F248F" w:rsidRPr="007F248F">
        <w:rPr>
          <w:rFonts w:ascii="Cordia New" w:hAnsi="Cordia New" w:cs="Cordia New"/>
          <w:b/>
          <w:bCs/>
          <w:sz w:val="32"/>
          <w:szCs w:val="32"/>
          <w:cs/>
        </w:rPr>
        <w:t xml:space="preserve">บริษัท </w:t>
      </w:r>
      <w:r w:rsidR="007F248F" w:rsidRPr="007F248F">
        <w:rPr>
          <w:rFonts w:ascii="Cordia New" w:hAnsi="Cordia New" w:cs="Cordia New"/>
          <w:b/>
          <w:bCs/>
          <w:sz w:val="32"/>
          <w:szCs w:val="32"/>
        </w:rPr>
        <w:t xml:space="preserve">Recycling Holding </w:t>
      </w:r>
      <w:proofErr w:type="spellStart"/>
      <w:r w:rsidR="007F248F" w:rsidRPr="007F248F">
        <w:rPr>
          <w:rFonts w:ascii="Cordia New" w:hAnsi="Cordia New" w:cs="Cordia New"/>
          <w:b/>
          <w:bCs/>
          <w:sz w:val="32"/>
          <w:szCs w:val="32"/>
        </w:rPr>
        <w:t>Volendam</w:t>
      </w:r>
      <w:proofErr w:type="spellEnd"/>
      <w:r w:rsidR="00D12817">
        <w:rPr>
          <w:rFonts w:ascii="Cordia New" w:hAnsi="Cordia New" w:cs="Cordia New"/>
          <w:b/>
          <w:bCs/>
          <w:sz w:val="32"/>
          <w:szCs w:val="32"/>
        </w:rPr>
        <w:t xml:space="preserve"> BV</w:t>
      </w:r>
      <w:r w:rsidR="007F248F" w:rsidRPr="00FF05AB">
        <w:rPr>
          <w:rFonts w:ascii="Cordia New" w:hAnsi="Cordia New" w:cs="Cordia New"/>
          <w:sz w:val="32"/>
          <w:szCs w:val="32"/>
          <w:cs/>
        </w:rPr>
        <w:t xml:space="preserve"> </w:t>
      </w:r>
      <w:r w:rsidR="00EA1868" w:rsidRPr="00FF05AB">
        <w:rPr>
          <w:rFonts w:ascii="Cordia New" w:hAnsi="Cordia New" w:cs="Cordia New"/>
          <w:sz w:val="32"/>
          <w:szCs w:val="32"/>
          <w:cs/>
        </w:rPr>
        <w:t>กล่าวว่า “</w:t>
      </w:r>
      <w:proofErr w:type="spellStart"/>
      <w:r w:rsidR="005E5472" w:rsidRPr="00FF05AB">
        <w:rPr>
          <w:rFonts w:ascii="Cordia New" w:hAnsi="Cordia New" w:cs="Cordia New"/>
          <w:sz w:val="32"/>
          <w:szCs w:val="32"/>
        </w:rPr>
        <w:t>Kras</w:t>
      </w:r>
      <w:proofErr w:type="spellEnd"/>
      <w:r w:rsidR="005E5472" w:rsidRPr="00FF05AB">
        <w:rPr>
          <w:rFonts w:ascii="Cordia New" w:hAnsi="Cordia New" w:cs="Cordia New"/>
          <w:sz w:val="32"/>
          <w:szCs w:val="32"/>
        </w:rPr>
        <w:t xml:space="preserve"> </w:t>
      </w:r>
      <w:r w:rsidR="005E5472" w:rsidRPr="00FF05AB">
        <w:rPr>
          <w:rFonts w:ascii="Cordia New" w:hAnsi="Cordia New" w:cs="Cordia New"/>
          <w:sz w:val="32"/>
          <w:szCs w:val="32"/>
          <w:cs/>
        </w:rPr>
        <w:t>ดำเนินธุรกิจด้านการจัดการวัสดุเหลือใช้</w:t>
      </w:r>
      <w:r w:rsidR="001D3B46" w:rsidRPr="00FF05AB">
        <w:rPr>
          <w:rFonts w:ascii="Cordia New" w:hAnsi="Cordia New" w:cs="Cordia New"/>
          <w:sz w:val="32"/>
          <w:szCs w:val="32"/>
          <w:cs/>
        </w:rPr>
        <w:t>แบบครบวงจร</w:t>
      </w:r>
      <w:r w:rsidR="005E5472" w:rsidRPr="00FF05AB">
        <w:rPr>
          <w:rFonts w:ascii="Cordia New" w:hAnsi="Cordia New" w:cs="Cordia New"/>
          <w:sz w:val="32"/>
          <w:szCs w:val="32"/>
          <w:cs/>
        </w:rPr>
        <w:t>ให้กับบริษัทหลายร้อยแห่งในทวีปยุโรป</w:t>
      </w:r>
      <w:r w:rsidR="001D3B46" w:rsidRPr="00FF05AB">
        <w:rPr>
          <w:rFonts w:ascii="Cordia New" w:hAnsi="Cordia New" w:cs="Cordia New"/>
          <w:sz w:val="32"/>
          <w:szCs w:val="32"/>
          <w:cs/>
        </w:rPr>
        <w:t xml:space="preserve"> </w:t>
      </w:r>
      <w:r w:rsidR="001E062C" w:rsidRPr="00FF05AB">
        <w:rPr>
          <w:rFonts w:ascii="Cordia New" w:hAnsi="Cordia New" w:cs="Cordia New"/>
          <w:sz w:val="32"/>
          <w:szCs w:val="32"/>
          <w:cs/>
        </w:rPr>
        <w:t xml:space="preserve">ด้วยความเชี่ยวชาญที่สั่งสมมากว่า </w:t>
      </w:r>
      <w:r w:rsidR="00724883">
        <w:rPr>
          <w:rFonts w:ascii="Cordia New" w:hAnsi="Cordia New" w:cs="Cordia New"/>
          <w:sz w:val="32"/>
          <w:szCs w:val="32"/>
        </w:rPr>
        <w:t>70</w:t>
      </w:r>
      <w:r w:rsidR="001E062C" w:rsidRPr="00FF05AB">
        <w:rPr>
          <w:rFonts w:ascii="Cordia New" w:hAnsi="Cordia New" w:cs="Cordia New"/>
          <w:sz w:val="32"/>
          <w:szCs w:val="32"/>
          <w:cs/>
        </w:rPr>
        <w:t xml:space="preserve"> ปี </w:t>
      </w:r>
      <w:proofErr w:type="spellStart"/>
      <w:r w:rsidR="00A37347">
        <w:rPr>
          <w:rFonts w:ascii="Cordia New" w:hAnsi="Cordia New" w:cs="Cordia New"/>
          <w:sz w:val="32"/>
          <w:szCs w:val="32"/>
        </w:rPr>
        <w:t>Kras</w:t>
      </w:r>
      <w:proofErr w:type="spellEnd"/>
      <w:r w:rsidR="00A37347">
        <w:rPr>
          <w:rFonts w:ascii="Cordia New" w:hAnsi="Cordia New" w:cs="Cordia New"/>
          <w:sz w:val="32"/>
          <w:szCs w:val="32"/>
        </w:rPr>
        <w:t xml:space="preserve"> </w:t>
      </w:r>
      <w:r w:rsidR="001E062C" w:rsidRPr="00FF05AB">
        <w:rPr>
          <w:rFonts w:ascii="Cordia New" w:hAnsi="Cordia New" w:cs="Cordia New"/>
          <w:sz w:val="32"/>
          <w:szCs w:val="32"/>
          <w:cs/>
        </w:rPr>
        <w:t xml:space="preserve">มีความสามารถในการจัดหาและจัดการวัสดุเหลือใช้ </w:t>
      </w:r>
      <w:r w:rsidR="002F3B1A" w:rsidRPr="00FF05AB">
        <w:rPr>
          <w:rFonts w:ascii="Cordia New" w:hAnsi="Cordia New" w:cs="Cordia New"/>
          <w:sz w:val="32"/>
          <w:szCs w:val="32"/>
          <w:cs/>
        </w:rPr>
        <w:t>และยังมี</w:t>
      </w:r>
      <w:r w:rsidR="001E062C" w:rsidRPr="00FF05AB">
        <w:rPr>
          <w:rFonts w:ascii="Cordia New" w:hAnsi="Cordia New" w:cs="Cordia New"/>
          <w:sz w:val="32"/>
          <w:szCs w:val="32"/>
          <w:cs/>
        </w:rPr>
        <w:t>การลงทุนในธุรกิจ</w:t>
      </w:r>
      <w:r w:rsidR="007F6D6A" w:rsidRPr="00FF05AB">
        <w:rPr>
          <w:rFonts w:ascii="Cordia New" w:hAnsi="Cordia New" w:cs="Cordia New"/>
          <w:sz w:val="32"/>
          <w:szCs w:val="32"/>
          <w:cs/>
        </w:rPr>
        <w:t>ที่เกี่ยวข้องกับ</w:t>
      </w:r>
      <w:r w:rsidR="001E062C" w:rsidRPr="00FF05AB">
        <w:rPr>
          <w:rFonts w:ascii="Cordia New" w:hAnsi="Cordia New" w:cs="Cordia New"/>
          <w:sz w:val="32"/>
          <w:szCs w:val="32"/>
          <w:cs/>
        </w:rPr>
        <w:t>การรีไซเคิล ทั้งการถือหุ้น</w:t>
      </w:r>
      <w:r w:rsidR="007F6D6A" w:rsidRPr="00FF05AB">
        <w:rPr>
          <w:rFonts w:ascii="Cordia New" w:hAnsi="Cordia New" w:cs="Cordia New"/>
          <w:sz w:val="32"/>
          <w:szCs w:val="32"/>
          <w:cs/>
        </w:rPr>
        <w:t>ใ</w:t>
      </w:r>
      <w:r w:rsidR="001E062C" w:rsidRPr="00FF05AB">
        <w:rPr>
          <w:rFonts w:ascii="Cordia New" w:hAnsi="Cordia New" w:cs="Cordia New"/>
          <w:sz w:val="32"/>
          <w:szCs w:val="32"/>
          <w:cs/>
        </w:rPr>
        <w:t xml:space="preserve">นบริษัท </w:t>
      </w:r>
      <w:r w:rsidR="001E062C" w:rsidRPr="00FF05AB">
        <w:rPr>
          <w:rFonts w:ascii="Cordia New" w:hAnsi="Cordia New" w:cs="Cordia New"/>
          <w:sz w:val="32"/>
          <w:szCs w:val="32"/>
        </w:rPr>
        <w:t xml:space="preserve">REKS LLC </w:t>
      </w:r>
      <w:r w:rsidR="001E062C" w:rsidRPr="00FF05AB">
        <w:rPr>
          <w:rFonts w:ascii="Cordia New" w:hAnsi="Cordia New" w:cs="Cordia New"/>
          <w:sz w:val="32"/>
          <w:szCs w:val="32"/>
          <w:cs/>
        </w:rPr>
        <w:t>ซึ่งเป็นผู้ผลิตเม็ดพลาสติกรีไซเคิล</w:t>
      </w:r>
      <w:r w:rsidR="007F6D6A" w:rsidRPr="00FF05AB">
        <w:rPr>
          <w:rFonts w:ascii="Cordia New" w:hAnsi="Cordia New" w:cs="Cordia New"/>
          <w:sz w:val="32"/>
          <w:szCs w:val="32"/>
          <w:cs/>
        </w:rPr>
        <w:t xml:space="preserve">ในประเทศโคโซโว มีกำลังการผลิต </w:t>
      </w:r>
      <w:r w:rsidR="007F6D6A" w:rsidRPr="00FF05AB">
        <w:rPr>
          <w:rFonts w:ascii="Cordia New" w:hAnsi="Cordia New" w:cs="Cordia New"/>
          <w:sz w:val="32"/>
          <w:szCs w:val="32"/>
        </w:rPr>
        <w:t xml:space="preserve">9,000 </w:t>
      </w:r>
      <w:r w:rsidR="007F6D6A" w:rsidRPr="00FF05AB">
        <w:rPr>
          <w:rFonts w:ascii="Cordia New" w:hAnsi="Cordia New" w:cs="Cordia New"/>
          <w:sz w:val="32"/>
          <w:szCs w:val="32"/>
          <w:cs/>
        </w:rPr>
        <w:t xml:space="preserve">ตันต่อปี และมีแนวโน้มเติบโตแบบเท่าตัวในปี </w:t>
      </w:r>
      <w:r w:rsidR="007F6D6A" w:rsidRPr="00FF05AB">
        <w:rPr>
          <w:rFonts w:ascii="Cordia New" w:hAnsi="Cordia New" w:cs="Cordia New"/>
          <w:sz w:val="32"/>
          <w:szCs w:val="32"/>
        </w:rPr>
        <w:t>2023</w:t>
      </w:r>
      <w:r w:rsidR="001E062C" w:rsidRPr="00FF05AB">
        <w:rPr>
          <w:rFonts w:ascii="Cordia New" w:hAnsi="Cordia New" w:cs="Cordia New"/>
          <w:sz w:val="32"/>
          <w:szCs w:val="32"/>
          <w:cs/>
        </w:rPr>
        <w:t xml:space="preserve"> </w:t>
      </w:r>
      <w:r w:rsidR="007F6D6A" w:rsidRPr="00FF05AB">
        <w:rPr>
          <w:rFonts w:ascii="Cordia New" w:hAnsi="Cordia New" w:cs="Cordia New"/>
          <w:sz w:val="32"/>
          <w:szCs w:val="32"/>
          <w:cs/>
        </w:rPr>
        <w:t>นอกจากนี้ยัง</w:t>
      </w:r>
      <w:r w:rsidR="001E062C" w:rsidRPr="00FF05AB">
        <w:rPr>
          <w:rFonts w:ascii="Cordia New" w:hAnsi="Cordia New" w:cs="Cordia New"/>
          <w:sz w:val="32"/>
          <w:szCs w:val="32"/>
          <w:cs/>
        </w:rPr>
        <w:t xml:space="preserve">ถือหุ้นใน </w:t>
      </w:r>
      <w:r w:rsidR="001E062C" w:rsidRPr="00FF05AB">
        <w:rPr>
          <w:rFonts w:ascii="Cordia New" w:hAnsi="Cordia New" w:cs="Cordia New"/>
          <w:sz w:val="32"/>
          <w:szCs w:val="32"/>
        </w:rPr>
        <w:t xml:space="preserve">Circular Plastics BV </w:t>
      </w:r>
      <w:r w:rsidR="001E062C" w:rsidRPr="00FF05AB">
        <w:rPr>
          <w:rFonts w:ascii="Cordia New" w:hAnsi="Cordia New" w:cs="Cordia New"/>
          <w:sz w:val="32"/>
          <w:szCs w:val="32"/>
          <w:cs/>
        </w:rPr>
        <w:t>ซึ่งทำธุรกิจด้านโซลูชันการขนส่งและบรรจุภัณฑ์เพื่อความยั่งยืนในประเทศเนเธอร์แลนด์</w:t>
      </w:r>
      <w:r w:rsidR="007F6D6A" w:rsidRPr="00FF05AB">
        <w:rPr>
          <w:rFonts w:ascii="Cordia New" w:hAnsi="Cordia New" w:cs="Cordia New"/>
          <w:sz w:val="32"/>
          <w:szCs w:val="32"/>
          <w:cs/>
        </w:rPr>
        <w:t xml:space="preserve"> </w:t>
      </w:r>
      <w:r w:rsidR="002F3B1A" w:rsidRPr="00FF05AB">
        <w:rPr>
          <w:rFonts w:ascii="Cordia New" w:hAnsi="Cordia New" w:cs="Cordia New"/>
          <w:sz w:val="32"/>
          <w:szCs w:val="32"/>
          <w:cs/>
        </w:rPr>
        <w:t xml:space="preserve">เมื่อประกอบกับความชำนาญของ </w:t>
      </w:r>
      <w:r w:rsidR="002F3B1A" w:rsidRPr="00FF05AB">
        <w:rPr>
          <w:rFonts w:ascii="Cordia New" w:hAnsi="Cordia New" w:cs="Cordia New"/>
          <w:sz w:val="32"/>
          <w:szCs w:val="32"/>
        </w:rPr>
        <w:t xml:space="preserve">SCGC </w:t>
      </w:r>
      <w:r w:rsidR="002F3B1A" w:rsidRPr="00FF05AB">
        <w:rPr>
          <w:rFonts w:ascii="Cordia New" w:hAnsi="Cordia New" w:cs="Cordia New"/>
          <w:sz w:val="32"/>
          <w:szCs w:val="32"/>
          <w:cs/>
        </w:rPr>
        <w:t>ในการผลิตพลาสติกที่เป็นมิตรกับสิ่งแวดล้อม ก็จะสามารถรุกตลาดในยุโรปและสร้าง</w:t>
      </w:r>
      <w:r w:rsidR="00645173" w:rsidRPr="00FF05AB">
        <w:rPr>
          <w:rFonts w:ascii="Cordia New" w:hAnsi="Cordia New" w:cs="Cordia New"/>
          <w:sz w:val="32"/>
          <w:szCs w:val="32"/>
          <w:cs/>
        </w:rPr>
        <w:t>ผลตอบแทน</w:t>
      </w:r>
      <w:r w:rsidR="002F3B1A" w:rsidRPr="00FF05AB">
        <w:rPr>
          <w:rFonts w:ascii="Cordia New" w:hAnsi="Cordia New" w:cs="Cordia New"/>
          <w:sz w:val="32"/>
          <w:szCs w:val="32"/>
          <w:cs/>
        </w:rPr>
        <w:t>ให้กับธุรกิจได้ในระยะยาว”</w:t>
      </w:r>
    </w:p>
    <w:p w14:paraId="36CB0E80" w14:textId="58029B83" w:rsidR="00A86FE1" w:rsidRPr="00FF05AB" w:rsidRDefault="00A86FE1" w:rsidP="00A86FE1">
      <w:pPr>
        <w:jc w:val="center"/>
        <w:rPr>
          <w:rFonts w:ascii="Cordia New" w:hAnsi="Cordia New" w:cs="Cordia New"/>
          <w:sz w:val="32"/>
          <w:szCs w:val="32"/>
        </w:rPr>
      </w:pPr>
      <w:r>
        <w:rPr>
          <w:rFonts w:ascii="Cordia New" w:hAnsi="Cordia New" w:cs="Cordia New"/>
          <w:noProof/>
          <w:sz w:val="32"/>
          <w:szCs w:val="32"/>
        </w:rPr>
        <w:lastRenderedPageBreak/>
        <w:drawing>
          <wp:inline distT="0" distB="0" distL="0" distR="0" wp14:anchorId="0C333BE1" wp14:editId="3451A85A">
            <wp:extent cx="2926080" cy="1645920"/>
            <wp:effectExtent l="0" t="0" r="762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noProof/>
          <w:sz w:val="32"/>
          <w:szCs w:val="32"/>
        </w:rPr>
        <w:drawing>
          <wp:inline distT="0" distB="0" distL="0" distR="0" wp14:anchorId="16C958FC" wp14:editId="7C7D1C65">
            <wp:extent cx="2926080" cy="1645920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noProof/>
          <w:sz w:val="32"/>
          <w:szCs w:val="32"/>
        </w:rPr>
        <w:drawing>
          <wp:inline distT="0" distB="0" distL="0" distR="0" wp14:anchorId="4BFB5525" wp14:editId="0BE37F34">
            <wp:extent cx="2926080" cy="1645920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noProof/>
          <w:sz w:val="32"/>
          <w:szCs w:val="32"/>
        </w:rPr>
        <w:drawing>
          <wp:inline distT="0" distB="0" distL="0" distR="0" wp14:anchorId="17C2772D" wp14:editId="017917A9">
            <wp:extent cx="2926080" cy="1645920"/>
            <wp:effectExtent l="0" t="0" r="762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noProof/>
          <w:sz w:val="32"/>
          <w:szCs w:val="32"/>
        </w:rPr>
        <w:drawing>
          <wp:inline distT="0" distB="0" distL="0" distR="0" wp14:anchorId="7714CB53" wp14:editId="087FA044">
            <wp:extent cx="2926080" cy="1645920"/>
            <wp:effectExtent l="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1E7BB" w14:textId="18AD5C2D" w:rsidR="008661C1" w:rsidRDefault="004E66F8" w:rsidP="000426CC">
      <w:pPr>
        <w:ind w:firstLine="720"/>
        <w:jc w:val="thaiDistribute"/>
        <w:rPr>
          <w:rFonts w:ascii="Cordia New" w:hAnsi="Cordia New" w:cs="Cordia New"/>
          <w:sz w:val="32"/>
          <w:szCs w:val="32"/>
        </w:rPr>
      </w:pPr>
      <w:r w:rsidRPr="00FF05AB">
        <w:rPr>
          <w:rFonts w:ascii="Cordia New" w:hAnsi="Cordia New" w:cs="Cordia New"/>
          <w:sz w:val="32"/>
          <w:szCs w:val="32"/>
          <w:cs/>
        </w:rPr>
        <w:t xml:space="preserve">การลงทุนใน </w:t>
      </w:r>
      <w:r w:rsidR="00350572" w:rsidRPr="00FF05AB">
        <w:rPr>
          <w:rFonts w:ascii="Cordia New" w:hAnsi="Cordia New" w:cs="Cordia New"/>
          <w:sz w:val="32"/>
          <w:szCs w:val="32"/>
        </w:rPr>
        <w:t xml:space="preserve">Recycling Holding </w:t>
      </w:r>
      <w:proofErr w:type="spellStart"/>
      <w:r w:rsidR="00350572" w:rsidRPr="00FF05AB">
        <w:rPr>
          <w:rFonts w:ascii="Cordia New" w:hAnsi="Cordia New" w:cs="Cordia New"/>
          <w:sz w:val="32"/>
          <w:szCs w:val="32"/>
        </w:rPr>
        <w:t>Volendam</w:t>
      </w:r>
      <w:proofErr w:type="spellEnd"/>
      <w:r w:rsidR="00350572" w:rsidRPr="00FF05AB">
        <w:rPr>
          <w:rFonts w:ascii="Cordia New" w:hAnsi="Cordia New" w:cs="Cordia New"/>
          <w:sz w:val="32"/>
          <w:szCs w:val="32"/>
        </w:rPr>
        <w:t xml:space="preserve"> BV </w:t>
      </w:r>
      <w:r w:rsidR="00350572" w:rsidRPr="00FF05AB">
        <w:rPr>
          <w:rFonts w:ascii="Cordia New" w:hAnsi="Cordia New" w:cs="Cordia New"/>
          <w:sz w:val="32"/>
          <w:szCs w:val="32"/>
          <w:cs/>
        </w:rPr>
        <w:t>หรือ “</w:t>
      </w:r>
      <w:proofErr w:type="spellStart"/>
      <w:r w:rsidR="00350572" w:rsidRPr="00FF05AB">
        <w:rPr>
          <w:rFonts w:ascii="Cordia New" w:hAnsi="Cordia New" w:cs="Cordia New"/>
          <w:sz w:val="32"/>
          <w:szCs w:val="32"/>
        </w:rPr>
        <w:t>Kras</w:t>
      </w:r>
      <w:proofErr w:type="spellEnd"/>
      <w:r w:rsidR="00350572" w:rsidRPr="00FF05AB">
        <w:rPr>
          <w:rFonts w:ascii="Cordia New" w:hAnsi="Cordia New" w:cs="Cordia New"/>
          <w:sz w:val="32"/>
          <w:szCs w:val="32"/>
          <w:cs/>
        </w:rPr>
        <w:t xml:space="preserve">” จะเสริมความแข็งแกร่งให้กับสินค้าในกลุ่ม </w:t>
      </w:r>
      <w:r w:rsidR="00A56E36">
        <w:rPr>
          <w:rFonts w:ascii="Cordia New" w:hAnsi="Cordia New" w:cs="Cordia New"/>
          <w:sz w:val="32"/>
          <w:szCs w:val="32"/>
        </w:rPr>
        <w:t>G</w:t>
      </w:r>
      <w:r w:rsidR="00022E7D" w:rsidRPr="00FF05AB">
        <w:rPr>
          <w:rFonts w:ascii="Cordia New" w:hAnsi="Cordia New" w:cs="Cordia New"/>
          <w:sz w:val="32"/>
          <w:szCs w:val="32"/>
        </w:rPr>
        <w:t xml:space="preserve">reen </w:t>
      </w:r>
      <w:r w:rsidR="00A56E36">
        <w:rPr>
          <w:rFonts w:ascii="Cordia New" w:hAnsi="Cordia New" w:cs="Cordia New"/>
          <w:sz w:val="32"/>
          <w:szCs w:val="32"/>
        </w:rPr>
        <w:t>P</w:t>
      </w:r>
      <w:r w:rsidR="00022E7D" w:rsidRPr="00FF05AB">
        <w:rPr>
          <w:rFonts w:ascii="Cordia New" w:hAnsi="Cordia New" w:cs="Cordia New"/>
          <w:sz w:val="32"/>
          <w:szCs w:val="32"/>
        </w:rPr>
        <w:t xml:space="preserve">olymer </w:t>
      </w:r>
      <w:r w:rsidR="00350572" w:rsidRPr="00FF05AB">
        <w:rPr>
          <w:rFonts w:ascii="Cordia New" w:hAnsi="Cordia New" w:cs="Cordia New"/>
          <w:sz w:val="32"/>
          <w:szCs w:val="32"/>
          <w:cs/>
        </w:rPr>
        <w:t xml:space="preserve">ของ </w:t>
      </w:r>
      <w:r w:rsidR="00350572" w:rsidRPr="00FF05AB">
        <w:rPr>
          <w:rFonts w:ascii="Cordia New" w:hAnsi="Cordia New" w:cs="Cordia New"/>
          <w:sz w:val="32"/>
          <w:szCs w:val="32"/>
        </w:rPr>
        <w:t xml:space="preserve">SCGC </w:t>
      </w:r>
      <w:r w:rsidR="00807D52" w:rsidRPr="00FF05AB">
        <w:rPr>
          <w:rFonts w:ascii="Cordia New" w:hAnsi="Cordia New" w:cs="Cordia New"/>
          <w:sz w:val="32"/>
          <w:szCs w:val="32"/>
          <w:cs/>
        </w:rPr>
        <w:t>ซึ่งประกอบไปด้วย</w:t>
      </w:r>
      <w:r w:rsidR="00A8778F" w:rsidRPr="00FF05AB">
        <w:rPr>
          <w:rFonts w:ascii="Cordia New" w:hAnsi="Cordia New" w:cs="Cordia New"/>
          <w:sz w:val="32"/>
          <w:szCs w:val="32"/>
          <w:cs/>
        </w:rPr>
        <w:t xml:space="preserve">โซลูชัน </w:t>
      </w:r>
      <w:r w:rsidR="00A8778F" w:rsidRPr="00FF05AB">
        <w:rPr>
          <w:rFonts w:ascii="Cordia New" w:hAnsi="Cordia New" w:cs="Cordia New"/>
          <w:sz w:val="32"/>
          <w:szCs w:val="32"/>
        </w:rPr>
        <w:t xml:space="preserve">4 </w:t>
      </w:r>
      <w:r w:rsidR="00A8778F" w:rsidRPr="00FF05AB">
        <w:rPr>
          <w:rFonts w:ascii="Cordia New" w:hAnsi="Cordia New" w:cs="Cordia New"/>
          <w:sz w:val="32"/>
          <w:szCs w:val="32"/>
          <w:cs/>
        </w:rPr>
        <w:t xml:space="preserve">ด้าน ได้แก่ (1) </w:t>
      </w:r>
      <w:r w:rsidR="00A8778F" w:rsidRPr="00FF05AB">
        <w:rPr>
          <w:rFonts w:ascii="Cordia New" w:hAnsi="Cordia New" w:cs="Cordia New"/>
          <w:sz w:val="32"/>
          <w:szCs w:val="32"/>
        </w:rPr>
        <w:t xml:space="preserve">REDUCE </w:t>
      </w:r>
      <w:r w:rsidR="00A8778F" w:rsidRPr="00FF05AB">
        <w:rPr>
          <w:rFonts w:ascii="Cordia New" w:hAnsi="Cordia New" w:cs="Cordia New"/>
          <w:sz w:val="32"/>
          <w:szCs w:val="32"/>
          <w:cs/>
        </w:rPr>
        <w:t xml:space="preserve">ลดการใช้ทรัพยากรและใช้ทรัพยากรให้เกิดประโยชน์สูงสุด (2) </w:t>
      </w:r>
      <w:r w:rsidR="00A8778F" w:rsidRPr="00FF05AB">
        <w:rPr>
          <w:rFonts w:ascii="Cordia New" w:hAnsi="Cordia New" w:cs="Cordia New"/>
          <w:sz w:val="32"/>
          <w:szCs w:val="32"/>
        </w:rPr>
        <w:t xml:space="preserve">RECYCLABLE </w:t>
      </w:r>
      <w:r w:rsidR="00A8778F" w:rsidRPr="00FF05AB">
        <w:rPr>
          <w:rFonts w:ascii="Cordia New" w:hAnsi="Cordia New" w:cs="Cordia New"/>
          <w:sz w:val="32"/>
          <w:szCs w:val="32"/>
          <w:cs/>
        </w:rPr>
        <w:t xml:space="preserve">การออกแบบเพื่อให้รีไซเคิลได้ (3) </w:t>
      </w:r>
      <w:r w:rsidR="00A8778F" w:rsidRPr="00FF05AB">
        <w:rPr>
          <w:rFonts w:ascii="Cordia New" w:hAnsi="Cordia New" w:cs="Cordia New"/>
          <w:sz w:val="32"/>
          <w:szCs w:val="32"/>
        </w:rPr>
        <w:t xml:space="preserve">RECYCLE </w:t>
      </w:r>
      <w:r w:rsidR="00A8778F" w:rsidRPr="00FF05AB">
        <w:rPr>
          <w:rFonts w:ascii="Cordia New" w:hAnsi="Cordia New" w:cs="Cordia New"/>
          <w:sz w:val="32"/>
          <w:szCs w:val="32"/>
          <w:cs/>
        </w:rPr>
        <w:t xml:space="preserve">การนำกลับมาใช้ใหม่ และ (4) </w:t>
      </w:r>
      <w:r w:rsidR="00A8778F" w:rsidRPr="00FF05AB">
        <w:rPr>
          <w:rFonts w:ascii="Cordia New" w:hAnsi="Cordia New" w:cs="Cordia New"/>
          <w:sz w:val="32"/>
          <w:szCs w:val="32"/>
        </w:rPr>
        <w:t xml:space="preserve">RENEWABLE </w:t>
      </w:r>
      <w:r w:rsidR="00A8778F" w:rsidRPr="00FF05AB">
        <w:rPr>
          <w:rFonts w:ascii="Cordia New" w:hAnsi="Cordia New" w:cs="Cordia New"/>
          <w:sz w:val="32"/>
          <w:szCs w:val="32"/>
          <w:cs/>
        </w:rPr>
        <w:t>โซลูชันเพื่อให้เกิดพลาสติกที่ย่อยสลายได้ทางชีวภาพ และพลาสติกจากทรัพยากรหมุนเวียน</w:t>
      </w:r>
      <w:r w:rsidR="00D4715A" w:rsidRPr="00FF05AB">
        <w:rPr>
          <w:rFonts w:ascii="Cordia New" w:hAnsi="Cordia New" w:cs="Cordia New"/>
          <w:sz w:val="32"/>
          <w:szCs w:val="32"/>
          <w:cs/>
        </w:rPr>
        <w:t xml:space="preserve"> โดยเฉพาะสินค้าในหมวด</w:t>
      </w:r>
      <w:r w:rsidR="00645173" w:rsidRPr="00FF05AB">
        <w:rPr>
          <w:rFonts w:ascii="Cordia New" w:hAnsi="Cordia New" w:cs="Cordia New"/>
          <w:sz w:val="32"/>
          <w:szCs w:val="32"/>
          <w:cs/>
        </w:rPr>
        <w:t xml:space="preserve"> </w:t>
      </w:r>
      <w:r w:rsidR="00645173" w:rsidRPr="00FF05AB">
        <w:rPr>
          <w:rFonts w:ascii="Cordia New" w:hAnsi="Cordia New" w:cs="Cordia New"/>
          <w:sz w:val="32"/>
          <w:szCs w:val="32"/>
        </w:rPr>
        <w:t xml:space="preserve">RECYCLE </w:t>
      </w:r>
      <w:r w:rsidR="00645173" w:rsidRPr="00FF05AB">
        <w:rPr>
          <w:rFonts w:ascii="Cordia New" w:hAnsi="Cordia New" w:cs="Cordia New"/>
          <w:sz w:val="32"/>
          <w:szCs w:val="32"/>
          <w:cs/>
        </w:rPr>
        <w:t>หรือการนำกลับมาใช้ใหม่จะสามารถเติบโตได้อย่างก้าวกระโดด</w:t>
      </w:r>
      <w:r w:rsidR="00E760AC" w:rsidRPr="00FF05AB">
        <w:rPr>
          <w:rFonts w:ascii="Cordia New" w:hAnsi="Cordia New" w:cs="Cordia New"/>
          <w:sz w:val="32"/>
          <w:szCs w:val="32"/>
          <w:cs/>
        </w:rPr>
        <w:t xml:space="preserve"> ตามความต้องการใช้งานพลาสติกที่เป็นมิตรกับสิ่งแวดล้อมที่เพิ่มขึ้</w:t>
      </w:r>
      <w:r w:rsidR="00A86FE1">
        <w:rPr>
          <w:rFonts w:ascii="Cordia New" w:hAnsi="Cordia New" w:cs="Cordia New" w:hint="cs"/>
          <w:sz w:val="32"/>
          <w:szCs w:val="32"/>
          <w:cs/>
        </w:rPr>
        <w:t>น</w:t>
      </w:r>
      <w:r w:rsidR="00E760AC" w:rsidRPr="00FF05AB">
        <w:rPr>
          <w:rFonts w:ascii="Cordia New" w:hAnsi="Cordia New" w:cs="Cordia New"/>
          <w:sz w:val="32"/>
          <w:szCs w:val="32"/>
          <w:cs/>
        </w:rPr>
        <w:t>อย่างต่อเนื่องในทวีป</w:t>
      </w:r>
      <w:r w:rsidR="00E760AC" w:rsidRPr="00CC0422">
        <w:rPr>
          <w:rFonts w:ascii="Cordia New" w:hAnsi="Cordia New" w:cs="Cordia New"/>
          <w:sz w:val="32"/>
          <w:szCs w:val="32"/>
          <w:cs/>
        </w:rPr>
        <w:t>ยุโรป</w:t>
      </w:r>
      <w:r w:rsidR="00F31D3D" w:rsidRPr="00CC0422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2171F0" w:rsidRPr="00BF40B3">
        <w:rPr>
          <w:rFonts w:ascii="Cordia New" w:hAnsi="Cordia New" w:cs="Cordia New" w:hint="cs"/>
          <w:sz w:val="32"/>
          <w:szCs w:val="32"/>
          <w:cs/>
        </w:rPr>
        <w:t xml:space="preserve">ปัจจุบัน </w:t>
      </w:r>
      <w:r w:rsidR="002171F0" w:rsidRPr="00BF40B3">
        <w:rPr>
          <w:rFonts w:ascii="Cordia New" w:hAnsi="Cordia New" w:cs="Cordia New"/>
          <w:sz w:val="32"/>
          <w:szCs w:val="32"/>
        </w:rPr>
        <w:t xml:space="preserve">SCGC </w:t>
      </w:r>
      <w:r w:rsidR="002171F0" w:rsidRPr="00BF40B3">
        <w:rPr>
          <w:rFonts w:ascii="Cordia New" w:hAnsi="Cordia New" w:cs="Cordia New" w:hint="cs"/>
          <w:sz w:val="32"/>
          <w:szCs w:val="32"/>
          <w:cs/>
        </w:rPr>
        <w:t xml:space="preserve">ได้ลงทุนในธุรกิจที่เกี่ยวข้องกับการรีไซเคิลในทวีปยุโรปผ่าน </w:t>
      </w:r>
      <w:r w:rsidR="002171F0" w:rsidRPr="00BF40B3">
        <w:rPr>
          <w:rFonts w:ascii="Cordia New" w:hAnsi="Cordia New" w:cs="Cordia New"/>
          <w:sz w:val="32"/>
          <w:szCs w:val="32"/>
        </w:rPr>
        <w:t xml:space="preserve">2 </w:t>
      </w:r>
      <w:r w:rsidR="002171F0" w:rsidRPr="00BF40B3">
        <w:rPr>
          <w:rFonts w:ascii="Cordia New" w:hAnsi="Cordia New" w:cs="Cordia New" w:hint="cs"/>
          <w:sz w:val="32"/>
          <w:szCs w:val="32"/>
          <w:cs/>
        </w:rPr>
        <w:t>บริษัท</w:t>
      </w:r>
      <w:r w:rsidR="00F31D3D" w:rsidRPr="00BF40B3">
        <w:rPr>
          <w:rFonts w:ascii="Cordia New" w:hAnsi="Cordia New" w:cs="Cordia New"/>
          <w:sz w:val="32"/>
          <w:szCs w:val="32"/>
          <w:cs/>
        </w:rPr>
        <w:t xml:space="preserve"> </w:t>
      </w:r>
      <w:r w:rsidR="00CC0422" w:rsidRPr="00BF40B3">
        <w:rPr>
          <w:rFonts w:ascii="Cordia New" w:hAnsi="Cordia New" w:cs="Cordia New" w:hint="cs"/>
          <w:sz w:val="32"/>
          <w:szCs w:val="32"/>
          <w:cs/>
        </w:rPr>
        <w:t xml:space="preserve">ได้แก่ </w:t>
      </w:r>
      <w:r w:rsidR="002171F0" w:rsidRPr="00BF40B3">
        <w:rPr>
          <w:rFonts w:ascii="Cordia New" w:hAnsi="Cordia New" w:cs="Cordia New"/>
          <w:sz w:val="32"/>
          <w:szCs w:val="32"/>
          <w:cs/>
        </w:rPr>
        <w:t>บริษัทซีพลาสต์ (</w:t>
      </w:r>
      <w:proofErr w:type="spellStart"/>
      <w:r w:rsidR="002171F0" w:rsidRPr="00BF40B3">
        <w:rPr>
          <w:rFonts w:ascii="Cordia New" w:hAnsi="Cordia New" w:cs="Cordia New"/>
          <w:sz w:val="32"/>
          <w:szCs w:val="32"/>
        </w:rPr>
        <w:t>Sirplaste</w:t>
      </w:r>
      <w:proofErr w:type="spellEnd"/>
      <w:r w:rsidR="002171F0" w:rsidRPr="00BF40B3">
        <w:rPr>
          <w:rFonts w:ascii="Cordia New" w:hAnsi="Cordia New" w:cs="Cordia New"/>
          <w:sz w:val="32"/>
          <w:szCs w:val="32"/>
          <w:cs/>
        </w:rPr>
        <w:t>)</w:t>
      </w:r>
      <w:r w:rsidR="002171F0" w:rsidRPr="00BF40B3">
        <w:rPr>
          <w:rFonts w:ascii="Cordia New" w:hAnsi="Cordia New" w:cs="Cordia New" w:hint="cs"/>
          <w:sz w:val="32"/>
          <w:szCs w:val="32"/>
          <w:cs/>
        </w:rPr>
        <w:t xml:space="preserve"> ประเทศโปรตุเกส และบริษัท</w:t>
      </w:r>
      <w:r w:rsidR="002171F0" w:rsidRPr="00BF40B3">
        <w:rPr>
          <w:rFonts w:ascii="Cordia New" w:hAnsi="Cordia New" w:cs="Cordia New"/>
          <w:sz w:val="32"/>
          <w:szCs w:val="32"/>
        </w:rPr>
        <w:t xml:space="preserve"> Recycling Holding </w:t>
      </w:r>
      <w:proofErr w:type="spellStart"/>
      <w:r w:rsidR="002171F0" w:rsidRPr="00BF40B3">
        <w:rPr>
          <w:rFonts w:ascii="Cordia New" w:hAnsi="Cordia New" w:cs="Cordia New"/>
          <w:sz w:val="32"/>
          <w:szCs w:val="32"/>
        </w:rPr>
        <w:t>Volendam</w:t>
      </w:r>
      <w:proofErr w:type="spellEnd"/>
      <w:r w:rsidR="002171F0" w:rsidRPr="00BF40B3">
        <w:rPr>
          <w:rFonts w:ascii="Cordia New" w:hAnsi="Cordia New" w:cs="Cordia New"/>
          <w:sz w:val="32"/>
          <w:szCs w:val="32"/>
        </w:rPr>
        <w:t xml:space="preserve"> BV</w:t>
      </w:r>
      <w:r w:rsidR="00EC6337" w:rsidRPr="00BF40B3">
        <w:rPr>
          <w:rFonts w:ascii="Cordia New" w:hAnsi="Cordia New" w:cs="Cordia New"/>
          <w:sz w:val="32"/>
          <w:szCs w:val="32"/>
          <w:cs/>
        </w:rPr>
        <w:t xml:space="preserve"> (</w:t>
      </w:r>
      <w:proofErr w:type="spellStart"/>
      <w:r w:rsidR="00EC6337" w:rsidRPr="00BF40B3">
        <w:rPr>
          <w:rFonts w:ascii="Cordia New" w:hAnsi="Cordia New" w:cs="Cordia New"/>
          <w:sz w:val="32"/>
          <w:szCs w:val="32"/>
        </w:rPr>
        <w:t>Kras</w:t>
      </w:r>
      <w:proofErr w:type="spellEnd"/>
      <w:r w:rsidR="00EC6337" w:rsidRPr="00BF40B3">
        <w:rPr>
          <w:rFonts w:ascii="Cordia New" w:hAnsi="Cordia New" w:cs="Cordia New"/>
          <w:sz w:val="32"/>
          <w:szCs w:val="32"/>
          <w:cs/>
        </w:rPr>
        <w:t>)</w:t>
      </w:r>
      <w:r w:rsidR="002171F0" w:rsidRPr="00BF40B3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CC0422" w:rsidRPr="00BF40B3">
        <w:rPr>
          <w:rFonts w:ascii="Cordia New" w:hAnsi="Cordia New" w:cs="Cordia New"/>
          <w:sz w:val="32"/>
          <w:szCs w:val="32"/>
          <w:cs/>
        </w:rPr>
        <w:t>ประเทศเนเธอร์แลนด์</w:t>
      </w:r>
      <w:r w:rsidR="00CC0422" w:rsidRPr="00CC0422">
        <w:rPr>
          <w:rFonts w:ascii="Cordia New" w:hAnsi="Cordia New" w:cs="Cordia New"/>
          <w:sz w:val="32"/>
          <w:szCs w:val="32"/>
          <w:cs/>
        </w:rPr>
        <w:t xml:space="preserve"> </w:t>
      </w:r>
    </w:p>
    <w:p w14:paraId="38C43201" w14:textId="77777777" w:rsidR="00A56E36" w:rsidRPr="000426CC" w:rsidRDefault="00A56E36" w:rsidP="000426CC">
      <w:pPr>
        <w:ind w:firstLine="720"/>
        <w:jc w:val="thaiDistribute"/>
        <w:rPr>
          <w:rFonts w:ascii="Cordia New" w:hAnsi="Cordia New" w:cs="Cordia New"/>
          <w:sz w:val="32"/>
          <w:szCs w:val="32"/>
        </w:rPr>
      </w:pPr>
    </w:p>
    <w:p w14:paraId="0D287FB3" w14:textId="77777777" w:rsidR="007F7D19" w:rsidRPr="009F0474" w:rsidRDefault="004E66F8" w:rsidP="00222949">
      <w:pPr>
        <w:jc w:val="thaiDistribute"/>
        <w:rPr>
          <w:rFonts w:ascii="Cordia New" w:hAnsi="Cordia New" w:cs="Cordia New"/>
          <w:b/>
          <w:bCs/>
          <w:sz w:val="28"/>
        </w:rPr>
      </w:pPr>
      <w:r w:rsidRPr="009F0474">
        <w:rPr>
          <w:rFonts w:ascii="Cordia New" w:hAnsi="Cordia New" w:cs="Cordia New"/>
          <w:b/>
          <w:bCs/>
          <w:sz w:val="28"/>
          <w:cs/>
        </w:rPr>
        <w:lastRenderedPageBreak/>
        <w:t xml:space="preserve">เกี่ยวกับ </w:t>
      </w:r>
      <w:r w:rsidRPr="009F0474">
        <w:rPr>
          <w:rFonts w:ascii="Cordia New" w:hAnsi="Cordia New" w:cs="Cordia New"/>
          <w:b/>
          <w:bCs/>
          <w:sz w:val="28"/>
        </w:rPr>
        <w:t xml:space="preserve">SCGC </w:t>
      </w:r>
    </w:p>
    <w:p w14:paraId="65B79DBD" w14:textId="77777777" w:rsidR="00E760AC" w:rsidRPr="009F0474" w:rsidRDefault="00E760AC" w:rsidP="00222949">
      <w:pPr>
        <w:jc w:val="thaiDistribute"/>
        <w:rPr>
          <w:rFonts w:ascii="Cordia New" w:hAnsi="Cordia New" w:cs="Cordia New"/>
          <w:sz w:val="28"/>
        </w:rPr>
      </w:pPr>
      <w:r w:rsidRPr="009F0474">
        <w:rPr>
          <w:rFonts w:ascii="Cordia New" w:hAnsi="Cordia New" w:cs="Cordia New"/>
          <w:sz w:val="28"/>
          <w:cs/>
        </w:rPr>
        <w:t>เอสซีจี เคมิคอลส์ หรือ เอสซีจีซี (</w:t>
      </w:r>
      <w:r w:rsidRPr="009F0474">
        <w:rPr>
          <w:rFonts w:ascii="Cordia New" w:hAnsi="Cordia New" w:cs="Cordia New"/>
          <w:sz w:val="28"/>
        </w:rPr>
        <w:t>SCGC</w:t>
      </w:r>
      <w:r w:rsidRPr="009F0474">
        <w:rPr>
          <w:rFonts w:ascii="Cordia New" w:hAnsi="Cordia New" w:cs="Cordia New"/>
          <w:sz w:val="28"/>
          <w:cs/>
        </w:rPr>
        <w:t xml:space="preserve">) เป็นผู้นำธุรกิจเคมีภัณฑ์ครบวงจรเพื่อความยั่งยืนในระดับภูมิภาค ผลิตสินค้าครอบคลุมตั้งแต่ผลิตภัณฑ์ขั้นต้น (โอเลฟินส์) ไปจนถึงขั้นปลาย ได้แก่ เม็ดพลาสติกหลักทั้ง </w:t>
      </w:r>
      <w:r w:rsidRPr="009F0474">
        <w:rPr>
          <w:rFonts w:ascii="Cordia New" w:hAnsi="Cordia New" w:cs="Cordia New"/>
          <w:sz w:val="28"/>
        </w:rPr>
        <w:t>3</w:t>
      </w:r>
      <w:r w:rsidRPr="009F0474">
        <w:rPr>
          <w:rFonts w:ascii="Cordia New" w:hAnsi="Cordia New" w:cs="Cordia New"/>
          <w:sz w:val="28"/>
          <w:cs/>
        </w:rPr>
        <w:t xml:space="preserve"> ประเภท คือ พอลิเอทิลีน พอลิโพรพิลีน และพอลิไวนิลคลอไรด์ </w:t>
      </w:r>
    </w:p>
    <w:p w14:paraId="502B3FD7" w14:textId="46FB90BF" w:rsidR="00E760AC" w:rsidRPr="009F0474" w:rsidRDefault="00E760AC" w:rsidP="00222949">
      <w:pPr>
        <w:jc w:val="thaiDistribute"/>
        <w:rPr>
          <w:rFonts w:ascii="Cordia New" w:hAnsi="Cordia New" w:cs="Cordia New"/>
          <w:sz w:val="28"/>
        </w:rPr>
      </w:pPr>
      <w:r w:rsidRPr="009F0474">
        <w:rPr>
          <w:rFonts w:ascii="Cordia New" w:hAnsi="Cordia New" w:cs="Cordia New"/>
          <w:sz w:val="28"/>
        </w:rPr>
        <w:t xml:space="preserve">SCGC </w:t>
      </w:r>
      <w:r w:rsidRPr="009F0474">
        <w:rPr>
          <w:rFonts w:ascii="Cordia New" w:hAnsi="Cordia New" w:cs="Cordia New"/>
          <w:sz w:val="28"/>
          <w:cs/>
        </w:rPr>
        <w:t>มุ่งสร้างสรรค์ "นวัตกรรมเคมีภัณฑ์เพื่อทุกความเป็น</w:t>
      </w:r>
      <w:r w:rsidR="00BF40B3">
        <w:rPr>
          <w:rFonts w:ascii="Cordia New" w:hAnsi="Cordia New" w:cs="Cordia New" w:hint="cs"/>
          <w:sz w:val="28"/>
          <w:cs/>
        </w:rPr>
        <w:t>ไป</w:t>
      </w:r>
      <w:r w:rsidRPr="009F0474">
        <w:rPr>
          <w:rFonts w:ascii="Cordia New" w:hAnsi="Cordia New" w:cs="Cordia New"/>
          <w:sz w:val="28"/>
          <w:cs/>
        </w:rPr>
        <w:t>ได้" (</w:t>
      </w:r>
      <w:r w:rsidRPr="009F0474">
        <w:rPr>
          <w:rFonts w:ascii="Cordia New" w:hAnsi="Cordia New" w:cs="Cordia New"/>
          <w:sz w:val="28"/>
        </w:rPr>
        <w:t>INNOVATION THAT</w:t>
      </w:r>
      <w:r w:rsidRPr="009F0474">
        <w:rPr>
          <w:rFonts w:ascii="Cordia New" w:hAnsi="Cordia New" w:cs="Cordia New"/>
          <w:sz w:val="28"/>
          <w:cs/>
        </w:rPr>
        <w:t>’</w:t>
      </w:r>
      <w:r w:rsidRPr="009F0474">
        <w:rPr>
          <w:rFonts w:ascii="Cordia New" w:hAnsi="Cordia New" w:cs="Cordia New"/>
          <w:sz w:val="28"/>
        </w:rPr>
        <w:t>S REAL</w:t>
      </w:r>
      <w:r w:rsidRPr="009F0474">
        <w:rPr>
          <w:rFonts w:ascii="Cordia New" w:hAnsi="Cordia New" w:cs="Cordia New"/>
          <w:sz w:val="28"/>
          <w:cs/>
        </w:rPr>
        <w:t xml:space="preserve">) เพื่อขับเคลื่อนเศรษฐกิจในภูมิภาคอาเซียน และยกระดับคุณภาพชีวิตของผู้คนตามแนวทาง </w:t>
      </w:r>
      <w:r w:rsidRPr="009F0474">
        <w:rPr>
          <w:rFonts w:ascii="Cordia New" w:hAnsi="Cordia New" w:cs="Cordia New"/>
          <w:sz w:val="28"/>
        </w:rPr>
        <w:t xml:space="preserve">ESG </w:t>
      </w:r>
      <w:r w:rsidRPr="009F0474">
        <w:rPr>
          <w:rFonts w:ascii="Cordia New" w:hAnsi="Cordia New" w:cs="Cordia New"/>
          <w:sz w:val="28"/>
          <w:cs/>
        </w:rPr>
        <w:t xml:space="preserve">และหลักเศรษฐกิจหมุนเวียน </w:t>
      </w:r>
      <w:r w:rsidRPr="009F0474">
        <w:rPr>
          <w:rFonts w:ascii="Cordia New" w:hAnsi="Cordia New" w:cs="Cordia New"/>
          <w:sz w:val="28"/>
        </w:rPr>
        <w:t xml:space="preserve">SCGC </w:t>
      </w:r>
      <w:r w:rsidRPr="009F0474">
        <w:rPr>
          <w:rFonts w:ascii="Cordia New" w:hAnsi="Cordia New" w:cs="Cordia New"/>
          <w:sz w:val="28"/>
          <w:cs/>
        </w:rPr>
        <w:t>เน้นพัฒนาสินค้าและบริการที่มีมูลค่าเพิ่มสูง (</w:t>
      </w:r>
      <w:r w:rsidRPr="009F0474">
        <w:rPr>
          <w:rFonts w:ascii="Cordia New" w:hAnsi="Cordia New" w:cs="Cordia New"/>
          <w:sz w:val="28"/>
        </w:rPr>
        <w:t>HVA</w:t>
      </w:r>
      <w:r w:rsidRPr="009F0474">
        <w:rPr>
          <w:rFonts w:ascii="Cordia New" w:hAnsi="Cordia New" w:cs="Cordia New"/>
          <w:sz w:val="28"/>
          <w:cs/>
        </w:rPr>
        <w:t>) เพื่อตอบสนองความต้องการที่หลากหลาย ครอบคลุมโครงสร้างพื้นฐาน บรรจุภัณฑ์สินค้าอุปโภคบริโภค ยานยนต์ การแพทย์และสุขภาพ และโซลูชันด้านพลังงาน ควบคู่กับการดูแลสิ่งแวดล้อมอย่างยั่งยืน</w:t>
      </w:r>
    </w:p>
    <w:p w14:paraId="263CEF54" w14:textId="77777777" w:rsidR="00E760AC" w:rsidRPr="009F0474" w:rsidRDefault="00E760AC" w:rsidP="00222949">
      <w:pPr>
        <w:jc w:val="thaiDistribute"/>
        <w:rPr>
          <w:rFonts w:ascii="Cordia New" w:hAnsi="Cordia New" w:cs="Cordia New"/>
          <w:sz w:val="28"/>
        </w:rPr>
      </w:pPr>
      <w:r w:rsidRPr="009F0474">
        <w:rPr>
          <w:rFonts w:ascii="Cordia New" w:hAnsi="Cordia New" w:cs="Cordia New"/>
          <w:sz w:val="28"/>
          <w:cs/>
        </w:rPr>
        <w:t xml:space="preserve">ข้อมูลเพิ่มเติม </w:t>
      </w:r>
      <w:r>
        <w:fldChar w:fldCharType="begin"/>
      </w:r>
      <w:r>
        <w:instrText xml:space="preserve">HYPERLINK </w:instrText>
      </w:r>
      <w:r>
        <w:rPr>
          <w:rFonts w:cs="Angsana New"/>
          <w:szCs w:val="22"/>
          <w:cs/>
        </w:rPr>
        <w:instrText>"</w:instrText>
      </w:r>
      <w:r>
        <w:instrText>http</w:instrText>
      </w:r>
      <w:r>
        <w:rPr>
          <w:rFonts w:cs="Angsana New"/>
          <w:szCs w:val="22"/>
          <w:cs/>
        </w:rPr>
        <w:instrText>://</w:instrText>
      </w:r>
      <w:r>
        <w:instrText>www</w:instrText>
      </w:r>
      <w:r>
        <w:rPr>
          <w:rFonts w:cs="Angsana New"/>
          <w:szCs w:val="22"/>
          <w:cs/>
        </w:rPr>
        <w:instrText>.</w:instrText>
      </w:r>
      <w:r>
        <w:instrText>scgchemicals</w:instrText>
      </w:r>
      <w:r>
        <w:rPr>
          <w:rFonts w:cs="Angsana New"/>
          <w:szCs w:val="22"/>
          <w:cs/>
        </w:rPr>
        <w:instrText>.</w:instrText>
      </w:r>
      <w:r>
        <w:instrText>com</w:instrText>
      </w:r>
      <w:r>
        <w:rPr>
          <w:rFonts w:cs="Angsana New"/>
          <w:szCs w:val="22"/>
          <w:cs/>
        </w:rPr>
        <w:instrText>"</w:instrText>
      </w:r>
      <w:r>
        <w:fldChar w:fldCharType="separate"/>
      </w:r>
      <w:r w:rsidR="00222949" w:rsidRPr="009F0474">
        <w:rPr>
          <w:rStyle w:val="Hyperlink"/>
          <w:rFonts w:ascii="Cordia New" w:hAnsi="Cordia New" w:cs="Cordia New"/>
          <w:sz w:val="28"/>
        </w:rPr>
        <w:t>www</w:t>
      </w:r>
      <w:r w:rsidR="00222949" w:rsidRPr="009F0474">
        <w:rPr>
          <w:rStyle w:val="Hyperlink"/>
          <w:rFonts w:ascii="Cordia New" w:hAnsi="Cordia New" w:cs="Cordia New"/>
          <w:sz w:val="28"/>
          <w:cs/>
        </w:rPr>
        <w:t>.</w:t>
      </w:r>
      <w:proofErr w:type="spellStart"/>
      <w:r w:rsidR="00222949" w:rsidRPr="009F0474">
        <w:rPr>
          <w:rStyle w:val="Hyperlink"/>
          <w:rFonts w:ascii="Cordia New" w:hAnsi="Cordia New" w:cs="Cordia New"/>
          <w:sz w:val="28"/>
        </w:rPr>
        <w:t>scgchemicals</w:t>
      </w:r>
      <w:proofErr w:type="spellEnd"/>
      <w:r w:rsidR="00222949" w:rsidRPr="009F0474">
        <w:rPr>
          <w:rStyle w:val="Hyperlink"/>
          <w:rFonts w:ascii="Cordia New" w:hAnsi="Cordia New" w:cs="Cordia New"/>
          <w:sz w:val="28"/>
          <w:cs/>
        </w:rPr>
        <w:t>.</w:t>
      </w:r>
      <w:r w:rsidR="00222949" w:rsidRPr="009F0474">
        <w:rPr>
          <w:rStyle w:val="Hyperlink"/>
          <w:rFonts w:ascii="Cordia New" w:hAnsi="Cordia New" w:cs="Cordia New"/>
          <w:sz w:val="28"/>
        </w:rPr>
        <w:t>com</w:t>
      </w:r>
      <w:r>
        <w:rPr>
          <w:rStyle w:val="Hyperlink"/>
          <w:rFonts w:ascii="Cordia New" w:hAnsi="Cordia New" w:cs="Cordia New"/>
          <w:sz w:val="28"/>
        </w:rPr>
        <w:fldChar w:fldCharType="end"/>
      </w:r>
      <w:r w:rsidR="00222949" w:rsidRPr="009F0474">
        <w:rPr>
          <w:rFonts w:ascii="Cordia New" w:hAnsi="Cordia New" w:cs="Cordia New"/>
          <w:sz w:val="28"/>
          <w:cs/>
        </w:rPr>
        <w:t xml:space="preserve"> </w:t>
      </w:r>
    </w:p>
    <w:p w14:paraId="0AB6234A" w14:textId="77777777" w:rsidR="00E760AC" w:rsidRPr="009F0474" w:rsidRDefault="00E760AC" w:rsidP="00222949">
      <w:pPr>
        <w:jc w:val="thaiDistribute"/>
        <w:rPr>
          <w:rFonts w:ascii="Cordia New" w:hAnsi="Cordia New" w:cs="Cordia New"/>
          <w:b/>
          <w:bCs/>
          <w:sz w:val="28"/>
        </w:rPr>
      </w:pPr>
      <w:r w:rsidRPr="009F0474">
        <w:rPr>
          <w:rFonts w:ascii="Cordia New" w:hAnsi="Cordia New" w:cs="Cordia New"/>
          <w:b/>
          <w:bCs/>
          <w:sz w:val="28"/>
          <w:cs/>
        </w:rPr>
        <w:t xml:space="preserve">เกี่ยวกับ </w:t>
      </w:r>
      <w:proofErr w:type="spellStart"/>
      <w:r w:rsidRPr="009F0474">
        <w:rPr>
          <w:rFonts w:ascii="Cordia New" w:hAnsi="Cordia New" w:cs="Cordia New"/>
          <w:b/>
          <w:bCs/>
          <w:sz w:val="28"/>
        </w:rPr>
        <w:t>Kras</w:t>
      </w:r>
      <w:proofErr w:type="spellEnd"/>
    </w:p>
    <w:p w14:paraId="08748316" w14:textId="70EE8022" w:rsidR="00E760AC" w:rsidRPr="009F0474" w:rsidRDefault="00E760AC" w:rsidP="00222949">
      <w:pPr>
        <w:jc w:val="thaiDistribute"/>
        <w:rPr>
          <w:rFonts w:ascii="Cordia New" w:hAnsi="Cordia New" w:cs="Cordia New"/>
          <w:sz w:val="28"/>
          <w:cs/>
        </w:rPr>
      </w:pPr>
      <w:r w:rsidRPr="009F0474">
        <w:rPr>
          <w:rFonts w:ascii="Cordia New" w:hAnsi="Cordia New" w:cs="Cordia New"/>
          <w:sz w:val="28"/>
        </w:rPr>
        <w:t xml:space="preserve">Recycling Holding </w:t>
      </w:r>
      <w:proofErr w:type="spellStart"/>
      <w:r w:rsidRPr="009F0474">
        <w:rPr>
          <w:rFonts w:ascii="Cordia New" w:hAnsi="Cordia New" w:cs="Cordia New"/>
          <w:sz w:val="28"/>
        </w:rPr>
        <w:t>Volendam</w:t>
      </w:r>
      <w:proofErr w:type="spellEnd"/>
      <w:r w:rsidRPr="009F0474">
        <w:rPr>
          <w:rFonts w:ascii="Cordia New" w:hAnsi="Cordia New" w:cs="Cordia New"/>
          <w:sz w:val="28"/>
        </w:rPr>
        <w:t xml:space="preserve"> BV </w:t>
      </w:r>
      <w:r w:rsidRPr="009F0474">
        <w:rPr>
          <w:rFonts w:ascii="Cordia New" w:hAnsi="Cordia New" w:cs="Cordia New"/>
          <w:sz w:val="28"/>
          <w:cs/>
        </w:rPr>
        <w:t>หรือ “</w:t>
      </w:r>
      <w:proofErr w:type="spellStart"/>
      <w:r w:rsidRPr="009F0474">
        <w:rPr>
          <w:rFonts w:ascii="Cordia New" w:hAnsi="Cordia New" w:cs="Cordia New"/>
          <w:sz w:val="28"/>
        </w:rPr>
        <w:t>Kras</w:t>
      </w:r>
      <w:proofErr w:type="spellEnd"/>
      <w:r w:rsidRPr="009F0474">
        <w:rPr>
          <w:rFonts w:ascii="Cordia New" w:hAnsi="Cordia New" w:cs="Cordia New"/>
          <w:sz w:val="28"/>
          <w:cs/>
        </w:rPr>
        <w:t xml:space="preserve">” </w:t>
      </w:r>
      <w:r w:rsidR="001D089A" w:rsidRPr="009F0474">
        <w:rPr>
          <w:rFonts w:ascii="Cordia New" w:hAnsi="Cordia New" w:cs="Cordia New"/>
          <w:sz w:val="28"/>
          <w:cs/>
        </w:rPr>
        <w:t>เป็นกิจการระหว่างประเทศที่ก่อตั้งมานานกว่า</w:t>
      </w:r>
      <w:r w:rsidR="00312C21">
        <w:rPr>
          <w:rFonts w:ascii="Cordia New" w:hAnsi="Cordia New" w:cs="Cordia New"/>
          <w:sz w:val="28"/>
        </w:rPr>
        <w:t xml:space="preserve"> 70</w:t>
      </w:r>
      <w:r w:rsidR="001D089A" w:rsidRPr="009F0474">
        <w:rPr>
          <w:rFonts w:ascii="Cordia New" w:hAnsi="Cordia New" w:cs="Cordia New"/>
          <w:sz w:val="28"/>
          <w:cs/>
        </w:rPr>
        <w:t xml:space="preserve"> ปี มีสำนักงานใหญ่อยู่ที่ </w:t>
      </w:r>
      <w:proofErr w:type="spellStart"/>
      <w:r w:rsidR="001D089A" w:rsidRPr="009F0474">
        <w:rPr>
          <w:rFonts w:ascii="Cordia New" w:hAnsi="Cordia New" w:cs="Cordia New"/>
          <w:sz w:val="28"/>
        </w:rPr>
        <w:t>Volendam</w:t>
      </w:r>
      <w:proofErr w:type="spellEnd"/>
      <w:r w:rsidR="001D089A" w:rsidRPr="009F0474">
        <w:rPr>
          <w:rFonts w:ascii="Cordia New" w:hAnsi="Cordia New" w:cs="Cordia New"/>
          <w:sz w:val="28"/>
          <w:cs/>
        </w:rPr>
        <w:t xml:space="preserve"> </w:t>
      </w:r>
      <w:r w:rsidR="00A37347">
        <w:rPr>
          <w:rFonts w:ascii="Cordia New" w:hAnsi="Cordia New" w:cs="Cordia New" w:hint="cs"/>
          <w:sz w:val="28"/>
          <w:cs/>
        </w:rPr>
        <w:t xml:space="preserve">ประเทศเนเธอร์แลนด์ </w:t>
      </w:r>
      <w:r w:rsidR="001D089A" w:rsidRPr="009F0474">
        <w:rPr>
          <w:rFonts w:ascii="Cordia New" w:hAnsi="Cordia New" w:cs="Cordia New"/>
          <w:sz w:val="28"/>
          <w:cs/>
        </w:rPr>
        <w:t>ประกอบธุรกิจด้านการรวบรวม คัดแยก แปรรูป และขนส่งวัสดุเหลือใช้ ทั้งกระดาษ ฟอยล์ และพลาสติก สำหรับนำกลับมาใช้ใหม่</w:t>
      </w:r>
      <w:r w:rsidR="00BD5C77" w:rsidRPr="009F0474">
        <w:rPr>
          <w:rFonts w:ascii="Cordia New" w:hAnsi="Cordia New" w:cs="Cordia New"/>
          <w:sz w:val="28"/>
          <w:cs/>
        </w:rPr>
        <w:t xml:space="preserve"> หรือแปรรูปเป็นวัตถุดิบคุณภาพดีสำหรับผลิตเป็นผลิตภัณฑ์ใหม่ และยังมุ่งเน้นดำเนินธุรกิจควบคู่ไปกับความรับผิดชอบต่อสังคมและสิ่งแวดล้อม ด้วยกระบวนการจัดการวัสดุเหลือใช้ที่มีประสิทธิภาพ</w:t>
      </w:r>
    </w:p>
    <w:p w14:paraId="78D5951E" w14:textId="73D17366" w:rsidR="00ED651A" w:rsidRDefault="00BD5C77" w:rsidP="00222949">
      <w:pPr>
        <w:jc w:val="thaiDistribute"/>
        <w:rPr>
          <w:rFonts w:ascii="Cordia New" w:hAnsi="Cordia New" w:cs="Cordia New"/>
          <w:sz w:val="28"/>
          <w:cs/>
        </w:rPr>
      </w:pPr>
      <w:r w:rsidRPr="009F0474">
        <w:rPr>
          <w:rFonts w:ascii="Cordia New" w:hAnsi="Cordia New" w:cs="Cordia New"/>
          <w:sz w:val="28"/>
          <w:cs/>
        </w:rPr>
        <w:t xml:space="preserve">ข้อมูลเพิ่มเติม </w:t>
      </w:r>
      <w:r w:rsidR="0010599E">
        <w:fldChar w:fldCharType="begin"/>
      </w:r>
      <w:r w:rsidR="0010599E">
        <w:instrText xml:space="preserve"> HYPERLINK </w:instrText>
      </w:r>
      <w:r w:rsidR="0010599E">
        <w:rPr>
          <w:rFonts w:cs="Angsana New"/>
          <w:szCs w:val="22"/>
          <w:cs/>
        </w:rPr>
        <w:instrText>"</w:instrText>
      </w:r>
      <w:r w:rsidR="0010599E">
        <w:instrText>https</w:instrText>
      </w:r>
      <w:r w:rsidR="0010599E">
        <w:rPr>
          <w:rFonts w:cs="Angsana New"/>
          <w:szCs w:val="22"/>
          <w:cs/>
        </w:rPr>
        <w:instrText>://</w:instrText>
      </w:r>
      <w:r w:rsidR="0010599E">
        <w:instrText>www</w:instrText>
      </w:r>
      <w:r w:rsidR="0010599E">
        <w:rPr>
          <w:rFonts w:cs="Angsana New"/>
          <w:szCs w:val="22"/>
          <w:cs/>
        </w:rPr>
        <w:instrText>.</w:instrText>
      </w:r>
      <w:r w:rsidR="0010599E">
        <w:instrText>kras</w:instrText>
      </w:r>
      <w:r w:rsidR="0010599E">
        <w:rPr>
          <w:rFonts w:cs="Angsana New"/>
          <w:szCs w:val="22"/>
          <w:cs/>
        </w:rPr>
        <w:instrText>-</w:instrText>
      </w:r>
      <w:r w:rsidR="0010599E">
        <w:instrText>recycling</w:instrText>
      </w:r>
      <w:r w:rsidR="0010599E">
        <w:rPr>
          <w:rFonts w:cs="Angsana New"/>
          <w:szCs w:val="22"/>
          <w:cs/>
        </w:rPr>
        <w:instrText>.</w:instrText>
      </w:r>
      <w:r w:rsidR="0010599E">
        <w:instrText>com</w:instrText>
      </w:r>
      <w:r w:rsidR="0010599E">
        <w:rPr>
          <w:rFonts w:cs="Angsana New"/>
          <w:szCs w:val="22"/>
          <w:cs/>
        </w:rPr>
        <w:instrText>/</w:instrText>
      </w:r>
      <w:r w:rsidR="0010599E">
        <w:instrText>en</w:instrText>
      </w:r>
      <w:r w:rsidR="0010599E">
        <w:rPr>
          <w:rFonts w:cs="Angsana New"/>
          <w:szCs w:val="22"/>
          <w:cs/>
        </w:rPr>
        <w:instrText xml:space="preserve">/" </w:instrText>
      </w:r>
      <w:r w:rsidR="0010599E">
        <w:fldChar w:fldCharType="separate"/>
      </w:r>
      <w:r w:rsidRPr="009F0474">
        <w:rPr>
          <w:rStyle w:val="Hyperlink"/>
          <w:rFonts w:ascii="Cordia New" w:hAnsi="Cordia New" w:cs="Cordia New"/>
          <w:sz w:val="28"/>
        </w:rPr>
        <w:t>https</w:t>
      </w:r>
      <w:r w:rsidRPr="009F0474">
        <w:rPr>
          <w:rStyle w:val="Hyperlink"/>
          <w:rFonts w:ascii="Cordia New" w:hAnsi="Cordia New" w:cs="Cordia New"/>
          <w:sz w:val="28"/>
          <w:cs/>
        </w:rPr>
        <w:t>://</w:t>
      </w:r>
      <w:r w:rsidRPr="009F0474">
        <w:rPr>
          <w:rStyle w:val="Hyperlink"/>
          <w:rFonts w:ascii="Cordia New" w:hAnsi="Cordia New" w:cs="Cordia New"/>
          <w:sz w:val="28"/>
        </w:rPr>
        <w:t>www</w:t>
      </w:r>
      <w:r w:rsidRPr="009F0474">
        <w:rPr>
          <w:rStyle w:val="Hyperlink"/>
          <w:rFonts w:ascii="Cordia New" w:hAnsi="Cordia New" w:cs="Cordia New"/>
          <w:sz w:val="28"/>
          <w:cs/>
        </w:rPr>
        <w:t>.</w:t>
      </w:r>
      <w:proofErr w:type="spellStart"/>
      <w:r w:rsidRPr="009F0474">
        <w:rPr>
          <w:rStyle w:val="Hyperlink"/>
          <w:rFonts w:ascii="Cordia New" w:hAnsi="Cordia New" w:cs="Cordia New"/>
          <w:sz w:val="28"/>
        </w:rPr>
        <w:t>kras</w:t>
      </w:r>
      <w:proofErr w:type="spellEnd"/>
      <w:r w:rsidRPr="009F0474">
        <w:rPr>
          <w:rStyle w:val="Hyperlink"/>
          <w:rFonts w:ascii="Cordia New" w:hAnsi="Cordia New" w:cs="Cordia New"/>
          <w:sz w:val="28"/>
          <w:cs/>
        </w:rPr>
        <w:t>-</w:t>
      </w:r>
      <w:r w:rsidRPr="009F0474">
        <w:rPr>
          <w:rStyle w:val="Hyperlink"/>
          <w:rFonts w:ascii="Cordia New" w:hAnsi="Cordia New" w:cs="Cordia New"/>
          <w:sz w:val="28"/>
        </w:rPr>
        <w:t>recycling</w:t>
      </w:r>
      <w:r w:rsidRPr="009F0474">
        <w:rPr>
          <w:rStyle w:val="Hyperlink"/>
          <w:rFonts w:ascii="Cordia New" w:hAnsi="Cordia New" w:cs="Cordia New"/>
          <w:sz w:val="28"/>
          <w:cs/>
        </w:rPr>
        <w:t>.</w:t>
      </w:r>
      <w:r w:rsidRPr="009F0474">
        <w:rPr>
          <w:rStyle w:val="Hyperlink"/>
          <w:rFonts w:ascii="Cordia New" w:hAnsi="Cordia New" w:cs="Cordia New"/>
          <w:sz w:val="28"/>
        </w:rPr>
        <w:t>com</w:t>
      </w:r>
      <w:r w:rsidRPr="009F0474">
        <w:rPr>
          <w:rStyle w:val="Hyperlink"/>
          <w:rFonts w:ascii="Cordia New" w:hAnsi="Cordia New" w:cs="Cordia New"/>
          <w:sz w:val="28"/>
          <w:cs/>
        </w:rPr>
        <w:t>/</w:t>
      </w:r>
      <w:proofErr w:type="spellStart"/>
      <w:r w:rsidRPr="009F0474">
        <w:rPr>
          <w:rStyle w:val="Hyperlink"/>
          <w:rFonts w:ascii="Cordia New" w:hAnsi="Cordia New" w:cs="Cordia New"/>
          <w:sz w:val="28"/>
        </w:rPr>
        <w:t>en</w:t>
      </w:r>
      <w:proofErr w:type="spellEnd"/>
      <w:r w:rsidRPr="009F0474">
        <w:rPr>
          <w:rStyle w:val="Hyperlink"/>
          <w:rFonts w:ascii="Cordia New" w:hAnsi="Cordia New" w:cs="Cordia New"/>
          <w:sz w:val="28"/>
          <w:cs/>
        </w:rPr>
        <w:t>/</w:t>
      </w:r>
      <w:r w:rsidR="0010599E">
        <w:rPr>
          <w:rStyle w:val="Hyperlink"/>
          <w:rFonts w:ascii="Cordia New" w:hAnsi="Cordia New" w:cs="Cordia New"/>
          <w:sz w:val="28"/>
        </w:rPr>
        <w:fldChar w:fldCharType="end"/>
      </w:r>
      <w:r w:rsidRPr="009F0474">
        <w:rPr>
          <w:rFonts w:ascii="Cordia New" w:hAnsi="Cordia New" w:cs="Cordia New"/>
          <w:sz w:val="28"/>
          <w:cs/>
        </w:rPr>
        <w:t xml:space="preserve"> </w:t>
      </w:r>
    </w:p>
    <w:bookmarkEnd w:id="0"/>
    <w:p w14:paraId="4544FD13" w14:textId="131640DC" w:rsidR="00ED651A" w:rsidRDefault="00ED651A">
      <w:pPr>
        <w:rPr>
          <w:rFonts w:ascii="Cordia New" w:hAnsi="Cordia New" w:cs="Cordia New"/>
          <w:sz w:val="28"/>
          <w:cs/>
        </w:rPr>
      </w:pPr>
    </w:p>
    <w:sectPr w:rsidR="00ED651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B3DA02" w14:textId="77777777" w:rsidR="0012439F" w:rsidRDefault="0012439F" w:rsidP="00242706">
      <w:pPr>
        <w:spacing w:after="0" w:line="240" w:lineRule="auto"/>
      </w:pPr>
      <w:r>
        <w:separator/>
      </w:r>
    </w:p>
  </w:endnote>
  <w:endnote w:type="continuationSeparator" w:id="0">
    <w:p w14:paraId="06A6F97D" w14:textId="77777777" w:rsidR="0012439F" w:rsidRDefault="0012439F" w:rsidP="00242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E768CD" w14:textId="77777777" w:rsidR="006C7A89" w:rsidRDefault="006C7A8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F312BA" w14:textId="77777777" w:rsidR="006C7A89" w:rsidRDefault="006C7A8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A30846" w14:textId="77777777" w:rsidR="006C7A89" w:rsidRDefault="006C7A8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CC32EA" w14:textId="77777777" w:rsidR="0012439F" w:rsidRDefault="0012439F" w:rsidP="00242706">
      <w:pPr>
        <w:spacing w:after="0" w:line="240" w:lineRule="auto"/>
      </w:pPr>
      <w:r>
        <w:separator/>
      </w:r>
    </w:p>
  </w:footnote>
  <w:footnote w:type="continuationSeparator" w:id="0">
    <w:p w14:paraId="70546F1F" w14:textId="77777777" w:rsidR="0012439F" w:rsidRDefault="0012439F" w:rsidP="002427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74BECA" w14:textId="77777777" w:rsidR="006C7A89" w:rsidRDefault="006C7A8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2D1C29" w14:textId="77777777" w:rsidR="00242706" w:rsidRPr="00FF05AB" w:rsidRDefault="00FF05AB" w:rsidP="00362EEB">
    <w:pPr>
      <w:pStyle w:val="Header"/>
      <w:jc w:val="right"/>
      <w:rPr>
        <w:rFonts w:ascii="Cordia New" w:hAnsi="Cordia New" w:cs="Cordia New"/>
      </w:rPr>
    </w:pPr>
    <w:r w:rsidRPr="00FF05AB">
      <w:rPr>
        <w:rFonts w:ascii="Cordia New" w:hAnsi="Cordia New" w:cs="Cordia New"/>
        <w:noProof/>
      </w:rPr>
      <w:drawing>
        <wp:anchor distT="0" distB="0" distL="114300" distR="114300" simplePos="0" relativeHeight="251658240" behindDoc="0" locked="0" layoutInCell="1" allowOverlap="1" wp14:anchorId="68094B95" wp14:editId="0F40727D">
          <wp:simplePos x="0" y="0"/>
          <wp:positionH relativeFrom="column">
            <wp:posOffset>4486275</wp:posOffset>
          </wp:positionH>
          <wp:positionV relativeFrom="paragraph">
            <wp:posOffset>-257175</wp:posOffset>
          </wp:positionV>
          <wp:extent cx="2172335" cy="719455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CGC Logo_Full Color (Small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72335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F05AB">
      <w:rPr>
        <w:rFonts w:ascii="Cordia New" w:hAnsi="Cordia New" w:cs="Cordia New"/>
        <w:cs/>
      </w:rPr>
      <w:t>ข่าวประชาสัมพันธ์</w:t>
    </w:r>
    <w:r w:rsidRPr="00FF05AB">
      <w:rPr>
        <w:rFonts w:ascii="Cordia New" w:hAnsi="Cordia New" w:cs="Cordia New"/>
        <w:cs/>
      </w:rPr>
      <w:tab/>
    </w:r>
    <w:r w:rsidRPr="00FF05AB">
      <w:rPr>
        <w:rFonts w:ascii="Cordia New" w:hAnsi="Cordia New" w:cs="Cordia New"/>
        <w:cs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0ADEAF" w14:textId="77777777" w:rsidR="006C7A89" w:rsidRDefault="006C7A8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2706"/>
    <w:rsid w:val="00022E7D"/>
    <w:rsid w:val="000426CC"/>
    <w:rsid w:val="00071BCD"/>
    <w:rsid w:val="00082B34"/>
    <w:rsid w:val="000D0E19"/>
    <w:rsid w:val="000E6A3F"/>
    <w:rsid w:val="0010599E"/>
    <w:rsid w:val="00105E75"/>
    <w:rsid w:val="0012439F"/>
    <w:rsid w:val="00142268"/>
    <w:rsid w:val="0019306C"/>
    <w:rsid w:val="001D089A"/>
    <w:rsid w:val="001D3B46"/>
    <w:rsid w:val="001E062C"/>
    <w:rsid w:val="002171F0"/>
    <w:rsid w:val="00222949"/>
    <w:rsid w:val="00242706"/>
    <w:rsid w:val="00261271"/>
    <w:rsid w:val="00273839"/>
    <w:rsid w:val="0028385E"/>
    <w:rsid w:val="00285BD9"/>
    <w:rsid w:val="002F3B1A"/>
    <w:rsid w:val="002F3EE5"/>
    <w:rsid w:val="00312C21"/>
    <w:rsid w:val="00316DD9"/>
    <w:rsid w:val="00323469"/>
    <w:rsid w:val="0032717B"/>
    <w:rsid w:val="003349E7"/>
    <w:rsid w:val="003470B6"/>
    <w:rsid w:val="00350572"/>
    <w:rsid w:val="0035599B"/>
    <w:rsid w:val="003576A3"/>
    <w:rsid w:val="00362EEB"/>
    <w:rsid w:val="003774CB"/>
    <w:rsid w:val="00385BD8"/>
    <w:rsid w:val="003C24F1"/>
    <w:rsid w:val="003D7DB7"/>
    <w:rsid w:val="00400A53"/>
    <w:rsid w:val="004202E4"/>
    <w:rsid w:val="00473B42"/>
    <w:rsid w:val="00490E7B"/>
    <w:rsid w:val="004A5962"/>
    <w:rsid w:val="004C0FD0"/>
    <w:rsid w:val="004D24E6"/>
    <w:rsid w:val="004E66F8"/>
    <w:rsid w:val="00561740"/>
    <w:rsid w:val="0058483F"/>
    <w:rsid w:val="005A157A"/>
    <w:rsid w:val="005B6330"/>
    <w:rsid w:val="005E5472"/>
    <w:rsid w:val="00622521"/>
    <w:rsid w:val="00645173"/>
    <w:rsid w:val="00675B9C"/>
    <w:rsid w:val="006761F5"/>
    <w:rsid w:val="006B6710"/>
    <w:rsid w:val="006C7A89"/>
    <w:rsid w:val="006E2301"/>
    <w:rsid w:val="006E2AAC"/>
    <w:rsid w:val="00711520"/>
    <w:rsid w:val="007209FB"/>
    <w:rsid w:val="00724392"/>
    <w:rsid w:val="00724883"/>
    <w:rsid w:val="00733094"/>
    <w:rsid w:val="00751FD5"/>
    <w:rsid w:val="00770C06"/>
    <w:rsid w:val="00786938"/>
    <w:rsid w:val="007D40D9"/>
    <w:rsid w:val="007F0432"/>
    <w:rsid w:val="007F248F"/>
    <w:rsid w:val="007F6D6A"/>
    <w:rsid w:val="007F7D19"/>
    <w:rsid w:val="0080066F"/>
    <w:rsid w:val="00807D52"/>
    <w:rsid w:val="008119DC"/>
    <w:rsid w:val="00817452"/>
    <w:rsid w:val="008534B8"/>
    <w:rsid w:val="008661C1"/>
    <w:rsid w:val="0087249F"/>
    <w:rsid w:val="0087796F"/>
    <w:rsid w:val="0088246E"/>
    <w:rsid w:val="008B67C1"/>
    <w:rsid w:val="008C0463"/>
    <w:rsid w:val="0091165E"/>
    <w:rsid w:val="009B6D12"/>
    <w:rsid w:val="009C176B"/>
    <w:rsid w:val="009D0C7C"/>
    <w:rsid w:val="009D29A2"/>
    <w:rsid w:val="009F0474"/>
    <w:rsid w:val="00A15607"/>
    <w:rsid w:val="00A15B97"/>
    <w:rsid w:val="00A201AA"/>
    <w:rsid w:val="00A33F63"/>
    <w:rsid w:val="00A37347"/>
    <w:rsid w:val="00A56E36"/>
    <w:rsid w:val="00A572B7"/>
    <w:rsid w:val="00A654C8"/>
    <w:rsid w:val="00A86FE1"/>
    <w:rsid w:val="00A8778F"/>
    <w:rsid w:val="00B07021"/>
    <w:rsid w:val="00B41383"/>
    <w:rsid w:val="00BD5C77"/>
    <w:rsid w:val="00BD5E28"/>
    <w:rsid w:val="00BF071B"/>
    <w:rsid w:val="00BF40B3"/>
    <w:rsid w:val="00C11598"/>
    <w:rsid w:val="00C25044"/>
    <w:rsid w:val="00C25277"/>
    <w:rsid w:val="00C32D16"/>
    <w:rsid w:val="00C37EFA"/>
    <w:rsid w:val="00C4467D"/>
    <w:rsid w:val="00C702CA"/>
    <w:rsid w:val="00C7717B"/>
    <w:rsid w:val="00CB5446"/>
    <w:rsid w:val="00CC0422"/>
    <w:rsid w:val="00CC5382"/>
    <w:rsid w:val="00D12817"/>
    <w:rsid w:val="00D20E44"/>
    <w:rsid w:val="00D4715A"/>
    <w:rsid w:val="00D54AB1"/>
    <w:rsid w:val="00DB26DF"/>
    <w:rsid w:val="00DC0629"/>
    <w:rsid w:val="00DC6703"/>
    <w:rsid w:val="00DC7EFB"/>
    <w:rsid w:val="00E32314"/>
    <w:rsid w:val="00E33F37"/>
    <w:rsid w:val="00E760AC"/>
    <w:rsid w:val="00EA1868"/>
    <w:rsid w:val="00EA67C7"/>
    <w:rsid w:val="00EC6337"/>
    <w:rsid w:val="00ED651A"/>
    <w:rsid w:val="00F31D3D"/>
    <w:rsid w:val="00F42605"/>
    <w:rsid w:val="00F63D35"/>
    <w:rsid w:val="00F91C9F"/>
    <w:rsid w:val="00F96910"/>
    <w:rsid w:val="00FA0F72"/>
    <w:rsid w:val="00FB2C89"/>
    <w:rsid w:val="00FF0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D39F20B"/>
  <w15:chartTrackingRefBased/>
  <w15:docId w15:val="{E8A35209-EE4B-4DD7-8586-F835CD9F0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427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42706"/>
  </w:style>
  <w:style w:type="paragraph" w:styleId="Footer">
    <w:name w:val="footer"/>
    <w:basedOn w:val="Normal"/>
    <w:link w:val="FooterChar"/>
    <w:uiPriority w:val="99"/>
    <w:unhideWhenUsed/>
    <w:rsid w:val="002427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42706"/>
  </w:style>
  <w:style w:type="character" w:styleId="Hyperlink">
    <w:name w:val="Hyperlink"/>
    <w:basedOn w:val="DefaultParagraphFont"/>
    <w:uiPriority w:val="99"/>
    <w:unhideWhenUsed/>
    <w:rsid w:val="00082B34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82B3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42268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D29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D29A2"/>
    <w:pPr>
      <w:spacing w:after="0" w:line="240" w:lineRule="auto"/>
    </w:pPr>
    <w:rPr>
      <w:rFonts w:ascii="Times New Roman" w:eastAsia="Times New Roman" w:hAnsi="Times New Roman"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D29A2"/>
    <w:rPr>
      <w:rFonts w:ascii="Times New Roman" w:eastAsia="Times New Roman" w:hAnsi="Times New Roman" w:cs="Angsana New"/>
      <w:sz w:val="20"/>
      <w:szCs w:val="2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9A2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9A2"/>
    <w:rPr>
      <w:rFonts w:ascii="Segoe UI" w:hAnsi="Segoe UI" w:cs="Angsana New"/>
      <w:sz w:val="18"/>
      <w:szCs w:val="2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37347"/>
    <w:pPr>
      <w:spacing w:after="160"/>
    </w:pPr>
    <w:rPr>
      <w:rFonts w:asciiTheme="minorHAnsi" w:eastAsiaTheme="minorHAnsi" w:hAnsi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37347"/>
    <w:rPr>
      <w:rFonts w:ascii="Times New Roman" w:eastAsia="Times New Roman" w:hAnsi="Times New Roman" w:cs="Angsana New"/>
      <w:b/>
      <w:bCs/>
      <w:sz w:val="20"/>
      <w:szCs w:val="25"/>
    </w:rPr>
  </w:style>
  <w:style w:type="paragraph" w:styleId="Revision">
    <w:name w:val="Revision"/>
    <w:hidden/>
    <w:uiPriority w:val="99"/>
    <w:semiHidden/>
    <w:rsid w:val="00DC062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348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798</Words>
  <Characters>4552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Nattanun Songsangrat</dc:creator>
  <cp:keywords/>
  <dc:description/>
  <cp:lastModifiedBy>Ratchava Kaewthong</cp:lastModifiedBy>
  <cp:revision>9</cp:revision>
  <dcterms:created xsi:type="dcterms:W3CDTF">2023-01-20T04:28:00Z</dcterms:created>
  <dcterms:modified xsi:type="dcterms:W3CDTF">2023-01-20T08:07:00Z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2ec11f-0307-4ba2-9c7f-1e910abb2b8a_Enabled">
    <vt:lpwstr>true</vt:lpwstr>
  </property>
  <property fmtid="{D5CDD505-2E9C-101B-9397-08002B2CF9AE}" pid="3" name="MSIP_Label_282ec11f-0307-4ba2-9c7f-1e910abb2b8a_SetDate">
    <vt:lpwstr>2023-01-20T00:11:33Z</vt:lpwstr>
  </property>
  <property fmtid="{D5CDD505-2E9C-101B-9397-08002B2CF9AE}" pid="4" name="MSIP_Label_282ec11f-0307-4ba2-9c7f-1e910abb2b8a_Method">
    <vt:lpwstr>Standard</vt:lpwstr>
  </property>
  <property fmtid="{D5CDD505-2E9C-101B-9397-08002B2CF9AE}" pid="5" name="MSIP_Label_282ec11f-0307-4ba2-9c7f-1e910abb2b8a_Name">
    <vt:lpwstr>282ec11f-0307-4ba2-9c7f-1e910abb2b8a</vt:lpwstr>
  </property>
  <property fmtid="{D5CDD505-2E9C-101B-9397-08002B2CF9AE}" pid="6" name="MSIP_Label_282ec11f-0307-4ba2-9c7f-1e910abb2b8a_SiteId">
    <vt:lpwstr>5db8bf0e-8592-4ed0-82b2-a6d4d77933d4</vt:lpwstr>
  </property>
  <property fmtid="{D5CDD505-2E9C-101B-9397-08002B2CF9AE}" pid="7" name="MSIP_Label_282ec11f-0307-4ba2-9c7f-1e910abb2b8a_ActionId">
    <vt:lpwstr>3a8d3e41-dfe8-4cfd-bfae-36fb36fccb6e</vt:lpwstr>
  </property>
  <property fmtid="{D5CDD505-2E9C-101B-9397-08002B2CF9AE}" pid="8" name="MSIP_Label_282ec11f-0307-4ba2-9c7f-1e910abb2b8a_ContentBits">
    <vt:lpwstr>0</vt:lpwstr>
  </property>
</Properties>
</file>